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1D4" w:rsidRPr="00550097" w:rsidRDefault="00AA01D4" w:rsidP="0071265C">
      <w:pPr>
        <w:ind w:left="-142"/>
        <w:rPr>
          <w:rFonts w:asciiTheme="minorHAnsi" w:hAnsiTheme="minorHAnsi" w:cstheme="minorHAnsi"/>
          <w:b/>
          <w:sz w:val="36"/>
          <w:szCs w:val="36"/>
        </w:rPr>
      </w:pPr>
      <w:r w:rsidRPr="00550097">
        <w:rPr>
          <w:rFonts w:asciiTheme="minorHAnsi" w:hAnsiTheme="minorHAnsi" w:cstheme="minorHAnsi"/>
          <w:b/>
          <w:sz w:val="36"/>
          <w:szCs w:val="36"/>
        </w:rPr>
        <w:t>Satzung des Blasmusikkreisverbandes Freudenstadt e.V.</w:t>
      </w:r>
    </w:p>
    <w:p w:rsidR="00AA01D4" w:rsidRDefault="00AA01D4" w:rsidP="0071265C">
      <w:pPr>
        <w:rPr>
          <w:rFonts w:asciiTheme="minorHAnsi" w:hAnsiTheme="minorHAnsi" w:cstheme="minorHAnsi"/>
        </w:rPr>
      </w:pPr>
    </w:p>
    <w:p w:rsidR="002466B9" w:rsidRPr="002466B9" w:rsidRDefault="002466B9" w:rsidP="0071265C">
      <w:pPr>
        <w:rPr>
          <w:rFonts w:asciiTheme="minorHAnsi" w:hAnsiTheme="minorHAnsi" w:cstheme="minorHAnsi"/>
          <w:sz w:val="24"/>
          <w:szCs w:val="24"/>
        </w:rPr>
      </w:pPr>
      <w:r>
        <w:rPr>
          <w:rFonts w:asciiTheme="minorHAnsi" w:hAnsiTheme="minorHAnsi" w:cstheme="minorHAnsi"/>
          <w:sz w:val="24"/>
          <w:szCs w:val="24"/>
        </w:rPr>
        <w:t>Schriftfarbe:</w:t>
      </w:r>
      <w:r>
        <w:rPr>
          <w:rFonts w:asciiTheme="minorHAnsi" w:hAnsiTheme="minorHAnsi" w:cstheme="minorHAnsi"/>
          <w:sz w:val="24"/>
          <w:szCs w:val="24"/>
        </w:rPr>
        <w:tab/>
        <w:t>-</w:t>
      </w:r>
      <w:r>
        <w:rPr>
          <w:rFonts w:asciiTheme="minorHAnsi" w:hAnsiTheme="minorHAnsi" w:cstheme="minorHAnsi"/>
          <w:sz w:val="24"/>
          <w:szCs w:val="24"/>
        </w:rPr>
        <w:tab/>
      </w:r>
      <w:r w:rsidRPr="002466B9">
        <w:rPr>
          <w:rFonts w:asciiTheme="minorHAnsi" w:hAnsiTheme="minorHAnsi" w:cstheme="minorHAnsi"/>
          <w:b/>
          <w:sz w:val="24"/>
          <w:szCs w:val="24"/>
        </w:rPr>
        <w:t>Bestand</w:t>
      </w:r>
    </w:p>
    <w:p w:rsidR="002466B9" w:rsidRPr="002466B9" w:rsidRDefault="002466B9" w:rsidP="002466B9">
      <w:pPr>
        <w:ind w:left="1416" w:firstLine="708"/>
        <w:rPr>
          <w:rFonts w:asciiTheme="minorHAnsi" w:hAnsiTheme="minorHAnsi" w:cstheme="minorHAnsi"/>
          <w:color w:val="00B050"/>
          <w:sz w:val="24"/>
          <w:szCs w:val="24"/>
        </w:rPr>
      </w:pPr>
      <w:r w:rsidRPr="002466B9">
        <w:rPr>
          <w:rFonts w:asciiTheme="minorHAnsi" w:hAnsiTheme="minorHAnsi" w:cstheme="minorHAnsi"/>
          <w:color w:val="00B050"/>
          <w:sz w:val="24"/>
          <w:szCs w:val="24"/>
        </w:rPr>
        <w:t>Redaktionelle Änderung</w:t>
      </w:r>
    </w:p>
    <w:p w:rsidR="002466B9" w:rsidRPr="002466B9" w:rsidRDefault="002466B9" w:rsidP="002466B9">
      <w:pPr>
        <w:ind w:left="1416" w:firstLine="708"/>
        <w:rPr>
          <w:rFonts w:asciiTheme="minorHAnsi" w:hAnsiTheme="minorHAnsi" w:cstheme="minorHAnsi"/>
          <w:color w:val="00B0F0"/>
          <w:sz w:val="24"/>
          <w:szCs w:val="24"/>
        </w:rPr>
      </w:pPr>
      <w:r w:rsidRPr="002466B9">
        <w:rPr>
          <w:rFonts w:asciiTheme="minorHAnsi" w:hAnsiTheme="minorHAnsi" w:cstheme="minorHAnsi"/>
          <w:color w:val="00B0F0"/>
          <w:sz w:val="24"/>
          <w:szCs w:val="24"/>
        </w:rPr>
        <w:t>Umbenennung</w:t>
      </w:r>
    </w:p>
    <w:p w:rsidR="002466B9" w:rsidRPr="002466B9" w:rsidRDefault="002466B9" w:rsidP="002466B9">
      <w:pPr>
        <w:ind w:left="1416" w:firstLine="708"/>
        <w:rPr>
          <w:rFonts w:asciiTheme="minorHAnsi" w:hAnsiTheme="minorHAnsi" w:cstheme="minorHAnsi"/>
          <w:color w:val="FF0000"/>
          <w:sz w:val="24"/>
          <w:szCs w:val="24"/>
        </w:rPr>
      </w:pPr>
      <w:r w:rsidRPr="002466B9">
        <w:rPr>
          <w:rFonts w:asciiTheme="minorHAnsi" w:hAnsiTheme="minorHAnsi" w:cstheme="minorHAnsi"/>
          <w:color w:val="FF0000"/>
          <w:sz w:val="24"/>
          <w:szCs w:val="24"/>
        </w:rPr>
        <w:t>Neuaufnahme</w:t>
      </w:r>
    </w:p>
    <w:p w:rsidR="002466B9" w:rsidRPr="002466B9" w:rsidRDefault="002466B9" w:rsidP="0071265C">
      <w:pPr>
        <w:rPr>
          <w:rFonts w:asciiTheme="minorHAnsi" w:hAnsiTheme="minorHAnsi" w:cstheme="minorHAnsi"/>
          <w:sz w:val="24"/>
          <w:szCs w:val="24"/>
        </w:rPr>
      </w:pPr>
    </w:p>
    <w:p w:rsidR="002466B9" w:rsidRPr="00550097" w:rsidRDefault="002466B9" w:rsidP="0071265C">
      <w:pPr>
        <w:rPr>
          <w:rFonts w:asciiTheme="minorHAnsi" w:hAnsiTheme="minorHAnsi" w:cstheme="minorHAnsi"/>
        </w:rPr>
      </w:pPr>
    </w:p>
    <w:p w:rsidR="00AA01D4" w:rsidRPr="00550097" w:rsidRDefault="00AA01D4" w:rsidP="0071265C">
      <w:pPr>
        <w:ind w:left="-142"/>
        <w:rPr>
          <w:rFonts w:asciiTheme="minorHAnsi" w:hAnsiTheme="minorHAnsi" w:cstheme="minorHAnsi"/>
          <w:b/>
          <w:sz w:val="28"/>
        </w:rPr>
      </w:pPr>
      <w:r w:rsidRPr="00550097">
        <w:rPr>
          <w:rFonts w:asciiTheme="minorHAnsi" w:hAnsiTheme="minorHAnsi" w:cstheme="minorHAnsi"/>
          <w:b/>
          <w:sz w:val="28"/>
        </w:rPr>
        <w:t>§</w:t>
      </w:r>
      <w:r w:rsidRPr="00550097">
        <w:rPr>
          <w:rFonts w:asciiTheme="minorHAnsi" w:hAnsiTheme="minorHAnsi" w:cstheme="minorHAnsi"/>
          <w:b/>
          <w:sz w:val="28"/>
        </w:rPr>
        <w:tab/>
        <w:t xml:space="preserve"> 1</w:t>
      </w:r>
      <w:r w:rsidRPr="00550097">
        <w:rPr>
          <w:rFonts w:asciiTheme="minorHAnsi" w:hAnsiTheme="minorHAnsi" w:cstheme="minorHAnsi"/>
          <w:b/>
          <w:sz w:val="28"/>
        </w:rPr>
        <w:tab/>
        <w:t>Name und Sitz</w:t>
      </w:r>
      <w:bookmarkStart w:id="0" w:name="_GoBack"/>
      <w:bookmarkEnd w:id="0"/>
    </w:p>
    <w:p w:rsidR="00AA01D4" w:rsidRPr="00550097" w:rsidRDefault="00AA01D4" w:rsidP="0071265C">
      <w:pPr>
        <w:ind w:left="-142"/>
        <w:rPr>
          <w:rFonts w:asciiTheme="minorHAnsi" w:hAnsiTheme="minorHAnsi" w:cstheme="minorHAnsi"/>
        </w:rPr>
      </w:pPr>
    </w:p>
    <w:p w:rsidR="00AA01D4" w:rsidRPr="00550097" w:rsidRDefault="00AA01D4" w:rsidP="0071265C">
      <w:pPr>
        <w:numPr>
          <w:ilvl w:val="0"/>
          <w:numId w:val="1"/>
        </w:numPr>
        <w:rPr>
          <w:rFonts w:asciiTheme="minorHAnsi" w:hAnsiTheme="minorHAnsi" w:cstheme="minorHAnsi"/>
          <w:b/>
          <w:sz w:val="22"/>
          <w:szCs w:val="22"/>
        </w:rPr>
      </w:pPr>
      <w:r w:rsidRPr="00550097">
        <w:rPr>
          <w:rFonts w:asciiTheme="minorHAnsi" w:hAnsiTheme="minorHAnsi" w:cstheme="minorHAnsi"/>
          <w:b/>
          <w:sz w:val="24"/>
        </w:rPr>
        <w:t xml:space="preserve">Der Verein führt den Namen Blasmusikkreisverband Freudenstadt e.V. und hat seinen Sitz in Freudenstadt. Der Verein wird nachstehend Verband genannt. Die </w:t>
      </w:r>
      <w:r w:rsidRPr="00550097">
        <w:rPr>
          <w:rFonts w:asciiTheme="minorHAnsi" w:hAnsiTheme="minorHAnsi" w:cstheme="minorHAnsi"/>
          <w:b/>
          <w:sz w:val="22"/>
          <w:szCs w:val="22"/>
        </w:rPr>
        <w:t>Geschäftsstelle befindet sich am Wohnort des</w:t>
      </w:r>
      <w:r w:rsidR="00EA38E6" w:rsidRPr="00550097">
        <w:rPr>
          <w:rFonts w:asciiTheme="minorHAnsi" w:hAnsiTheme="minorHAnsi" w:cstheme="minorHAnsi"/>
          <w:b/>
          <w:sz w:val="22"/>
          <w:szCs w:val="22"/>
        </w:rPr>
        <w:t xml:space="preserve"> Vorsitzenden, nachfolgend Präsident genannt.</w:t>
      </w:r>
    </w:p>
    <w:p w:rsidR="00884939" w:rsidRPr="00550097" w:rsidRDefault="001A62EF" w:rsidP="0071265C">
      <w:pPr>
        <w:numPr>
          <w:ilvl w:val="0"/>
          <w:numId w:val="1"/>
        </w:numPr>
        <w:rPr>
          <w:rFonts w:asciiTheme="minorHAnsi" w:hAnsiTheme="minorHAnsi" w:cstheme="minorHAnsi"/>
          <w:b/>
          <w:sz w:val="22"/>
          <w:szCs w:val="22"/>
        </w:rPr>
      </w:pPr>
      <w:r w:rsidRPr="00550097">
        <w:rPr>
          <w:rFonts w:asciiTheme="minorHAnsi" w:hAnsiTheme="minorHAnsi" w:cstheme="minorHAnsi"/>
          <w:b/>
          <w:sz w:val="22"/>
          <w:szCs w:val="22"/>
        </w:rPr>
        <w:t xml:space="preserve">Der Verband ist im Vereinsregister des Amtsgerichtes Stuttgart unter der Nummer VR 440222 eingetragen. </w:t>
      </w:r>
    </w:p>
    <w:p w:rsidR="00AA01D4" w:rsidRPr="00550097" w:rsidRDefault="00AA01D4" w:rsidP="0071265C">
      <w:pPr>
        <w:numPr>
          <w:ilvl w:val="0"/>
          <w:numId w:val="1"/>
        </w:numPr>
        <w:rPr>
          <w:rFonts w:asciiTheme="minorHAnsi" w:hAnsiTheme="minorHAnsi" w:cstheme="minorHAnsi"/>
          <w:b/>
          <w:sz w:val="22"/>
          <w:szCs w:val="22"/>
        </w:rPr>
      </w:pPr>
      <w:r w:rsidRPr="00550097">
        <w:rPr>
          <w:rFonts w:asciiTheme="minorHAnsi" w:hAnsiTheme="minorHAnsi" w:cstheme="minorHAnsi"/>
          <w:b/>
          <w:sz w:val="22"/>
          <w:szCs w:val="22"/>
        </w:rPr>
        <w:t xml:space="preserve">Geschäftsjahr ist das Kalenderjahr. </w:t>
      </w:r>
    </w:p>
    <w:p w:rsidR="00AA01D4" w:rsidRPr="00550097" w:rsidRDefault="00AA01D4" w:rsidP="0071265C">
      <w:pPr>
        <w:ind w:left="698"/>
        <w:rPr>
          <w:rFonts w:asciiTheme="minorHAnsi" w:hAnsiTheme="minorHAnsi" w:cstheme="minorHAnsi"/>
        </w:rPr>
      </w:pPr>
    </w:p>
    <w:p w:rsidR="00AA01D4" w:rsidRPr="00550097" w:rsidRDefault="00AA01D4" w:rsidP="0071265C">
      <w:pPr>
        <w:ind w:left="-142"/>
        <w:rPr>
          <w:rFonts w:asciiTheme="minorHAnsi" w:hAnsiTheme="minorHAnsi" w:cstheme="minorHAnsi"/>
          <w:b/>
          <w:sz w:val="28"/>
        </w:rPr>
      </w:pPr>
      <w:r w:rsidRPr="00550097">
        <w:rPr>
          <w:rFonts w:asciiTheme="minorHAnsi" w:hAnsiTheme="minorHAnsi" w:cstheme="minorHAnsi"/>
          <w:b/>
          <w:sz w:val="28"/>
        </w:rPr>
        <w:t>§  2</w:t>
      </w:r>
      <w:r w:rsidRPr="00550097">
        <w:rPr>
          <w:rFonts w:asciiTheme="minorHAnsi" w:hAnsiTheme="minorHAnsi" w:cstheme="minorHAnsi"/>
          <w:b/>
          <w:sz w:val="28"/>
        </w:rPr>
        <w:tab/>
        <w:t>Zweck und Ziele</w:t>
      </w:r>
    </w:p>
    <w:p w:rsidR="00AA01D4" w:rsidRPr="00550097" w:rsidRDefault="00AA01D4" w:rsidP="0071265C">
      <w:pPr>
        <w:ind w:left="-142"/>
        <w:rPr>
          <w:rFonts w:asciiTheme="minorHAnsi" w:hAnsiTheme="minorHAnsi" w:cstheme="minorHAnsi"/>
        </w:rPr>
      </w:pPr>
    </w:p>
    <w:p w:rsidR="00AA01D4" w:rsidRPr="00550097" w:rsidRDefault="00AA01D4" w:rsidP="0071265C">
      <w:pPr>
        <w:numPr>
          <w:ilvl w:val="0"/>
          <w:numId w:val="2"/>
        </w:numPr>
        <w:rPr>
          <w:rFonts w:asciiTheme="minorHAnsi" w:hAnsiTheme="minorHAnsi" w:cstheme="minorHAnsi"/>
          <w:b/>
          <w:sz w:val="24"/>
        </w:rPr>
      </w:pPr>
      <w:r w:rsidRPr="00550097">
        <w:rPr>
          <w:rFonts w:asciiTheme="minorHAnsi" w:hAnsiTheme="minorHAnsi" w:cstheme="minorHAnsi"/>
          <w:b/>
          <w:sz w:val="24"/>
        </w:rPr>
        <w:t>Der Verband ist eine Vereinigung von Musikvereinen (Blas- und Streichorchester,     Spielmanns- und Fanfarenzüge) und verwandter Organisationen und dient der Förderung  der Blasmusik auf einer breiten Grundlage. Um dieses Ziel zu erreichen, nimmt der Verband folgende Aufgaben wahr:</w:t>
      </w:r>
    </w:p>
    <w:p w:rsidR="00AA01D4" w:rsidRPr="00550097" w:rsidRDefault="00AA01D4" w:rsidP="0071265C">
      <w:pPr>
        <w:rPr>
          <w:rFonts w:asciiTheme="minorHAnsi" w:hAnsiTheme="minorHAnsi" w:cstheme="minorHAnsi"/>
          <w:b/>
          <w:sz w:val="24"/>
        </w:rPr>
      </w:pPr>
    </w:p>
    <w:p w:rsidR="00AA01D4" w:rsidRPr="00550097" w:rsidRDefault="00AA01D4" w:rsidP="0071265C">
      <w:pPr>
        <w:numPr>
          <w:ilvl w:val="0"/>
          <w:numId w:val="3"/>
        </w:numPr>
        <w:rPr>
          <w:rFonts w:asciiTheme="minorHAnsi" w:hAnsiTheme="minorHAnsi" w:cstheme="minorHAnsi"/>
          <w:b/>
          <w:sz w:val="24"/>
        </w:rPr>
      </w:pPr>
      <w:r w:rsidRPr="00550097">
        <w:rPr>
          <w:rFonts w:asciiTheme="minorHAnsi" w:hAnsiTheme="minorHAnsi" w:cstheme="minorHAnsi"/>
          <w:b/>
          <w:sz w:val="24"/>
        </w:rPr>
        <w:t>Förderung der fachlichen und überfachlichen Jugendarbeit</w:t>
      </w:r>
    </w:p>
    <w:p w:rsidR="00AA01D4" w:rsidRPr="00550097" w:rsidRDefault="00AA01D4" w:rsidP="0071265C">
      <w:pPr>
        <w:numPr>
          <w:ilvl w:val="0"/>
          <w:numId w:val="3"/>
        </w:numPr>
        <w:rPr>
          <w:rFonts w:asciiTheme="minorHAnsi" w:hAnsiTheme="minorHAnsi" w:cstheme="minorHAnsi"/>
          <w:b/>
          <w:sz w:val="24"/>
        </w:rPr>
      </w:pPr>
      <w:r w:rsidRPr="00550097">
        <w:rPr>
          <w:rFonts w:asciiTheme="minorHAnsi" w:hAnsiTheme="minorHAnsi" w:cstheme="minorHAnsi"/>
          <w:b/>
          <w:sz w:val="24"/>
        </w:rPr>
        <w:t>Förderung der Aus- und Weiterbildung von Dirigenten, Jugenddirigenten und Ausbildern der Mitgliedsvereine</w:t>
      </w:r>
    </w:p>
    <w:p w:rsidR="00AA01D4" w:rsidRPr="00550097" w:rsidRDefault="00AA01D4" w:rsidP="0071265C">
      <w:pPr>
        <w:numPr>
          <w:ilvl w:val="0"/>
          <w:numId w:val="3"/>
        </w:numPr>
        <w:rPr>
          <w:rFonts w:asciiTheme="minorHAnsi" w:hAnsiTheme="minorHAnsi" w:cstheme="minorHAnsi"/>
          <w:b/>
          <w:sz w:val="24"/>
        </w:rPr>
      </w:pPr>
      <w:r w:rsidRPr="00550097">
        <w:rPr>
          <w:rFonts w:asciiTheme="minorHAnsi" w:hAnsiTheme="minorHAnsi" w:cstheme="minorHAnsi"/>
          <w:b/>
          <w:sz w:val="24"/>
        </w:rPr>
        <w:t>Durchführung von Kreismusikfesten, Konzerten, Wertungs- und Jugendkritikspielen</w:t>
      </w:r>
    </w:p>
    <w:p w:rsidR="00AA01D4" w:rsidRPr="00550097" w:rsidRDefault="00AA01D4" w:rsidP="0071265C">
      <w:pPr>
        <w:numPr>
          <w:ilvl w:val="0"/>
          <w:numId w:val="3"/>
        </w:numPr>
        <w:rPr>
          <w:rFonts w:asciiTheme="minorHAnsi" w:hAnsiTheme="minorHAnsi" w:cstheme="minorHAnsi"/>
          <w:b/>
          <w:sz w:val="24"/>
        </w:rPr>
      </w:pPr>
      <w:r w:rsidRPr="00550097">
        <w:rPr>
          <w:rFonts w:asciiTheme="minorHAnsi" w:hAnsiTheme="minorHAnsi" w:cstheme="minorHAnsi"/>
          <w:b/>
          <w:sz w:val="24"/>
        </w:rPr>
        <w:t>Förderung der Zusammenarbeit mit den Musikschulen im Landkreis</w:t>
      </w:r>
    </w:p>
    <w:p w:rsidR="00AA01D4" w:rsidRPr="00550097" w:rsidRDefault="00AA01D4" w:rsidP="0071265C">
      <w:pPr>
        <w:numPr>
          <w:ilvl w:val="0"/>
          <w:numId w:val="3"/>
        </w:numPr>
        <w:rPr>
          <w:rFonts w:asciiTheme="minorHAnsi" w:hAnsiTheme="minorHAnsi" w:cstheme="minorHAnsi"/>
          <w:b/>
          <w:sz w:val="24"/>
        </w:rPr>
      </w:pPr>
      <w:r w:rsidRPr="00550097">
        <w:rPr>
          <w:rFonts w:asciiTheme="minorHAnsi" w:hAnsiTheme="minorHAnsi" w:cstheme="minorHAnsi"/>
          <w:b/>
          <w:sz w:val="24"/>
        </w:rPr>
        <w:t>Förderung nationaler und internationaler Begegnungen zum Zweck des kulturellen Austausches</w:t>
      </w:r>
    </w:p>
    <w:p w:rsidR="00AA01D4" w:rsidRPr="00550097" w:rsidRDefault="00AA01D4" w:rsidP="0071265C">
      <w:pPr>
        <w:numPr>
          <w:ilvl w:val="0"/>
          <w:numId w:val="3"/>
        </w:numPr>
        <w:rPr>
          <w:rFonts w:asciiTheme="minorHAnsi" w:hAnsiTheme="minorHAnsi" w:cstheme="minorHAnsi"/>
          <w:b/>
          <w:sz w:val="24"/>
        </w:rPr>
      </w:pPr>
      <w:r w:rsidRPr="00550097">
        <w:rPr>
          <w:rFonts w:asciiTheme="minorHAnsi" w:hAnsiTheme="minorHAnsi" w:cstheme="minorHAnsi"/>
          <w:b/>
          <w:sz w:val="24"/>
        </w:rPr>
        <w:t>Schulung und Fortbildung der Mitgliedsvereine im Verwaltungsbereich.</w:t>
      </w:r>
    </w:p>
    <w:p w:rsidR="00AA01D4" w:rsidRPr="00550097" w:rsidRDefault="00AA01D4" w:rsidP="0071265C">
      <w:pPr>
        <w:rPr>
          <w:rFonts w:asciiTheme="minorHAnsi" w:hAnsiTheme="minorHAnsi" w:cstheme="minorHAnsi"/>
          <w:b/>
          <w:sz w:val="24"/>
        </w:rPr>
      </w:pPr>
    </w:p>
    <w:p w:rsidR="00AA01D4" w:rsidRPr="00550097" w:rsidRDefault="00AA01D4" w:rsidP="0071265C">
      <w:pPr>
        <w:numPr>
          <w:ilvl w:val="0"/>
          <w:numId w:val="2"/>
        </w:numPr>
        <w:rPr>
          <w:rFonts w:asciiTheme="minorHAnsi" w:hAnsiTheme="minorHAnsi" w:cstheme="minorHAnsi"/>
          <w:b/>
          <w:sz w:val="24"/>
        </w:rPr>
      </w:pPr>
      <w:r w:rsidRPr="00550097">
        <w:rPr>
          <w:rFonts w:asciiTheme="minorHAnsi" w:hAnsiTheme="minorHAnsi" w:cstheme="minorHAnsi"/>
          <w:b/>
          <w:sz w:val="24"/>
        </w:rPr>
        <w:t xml:space="preserve">Dem Verband kann ein Kreisjugendblasorchester angegliedert        sein, für das separate Richtlinien gelten. </w:t>
      </w:r>
    </w:p>
    <w:p w:rsidR="00AA01D4" w:rsidRPr="00550097" w:rsidRDefault="00AA01D4" w:rsidP="0071265C">
      <w:pPr>
        <w:numPr>
          <w:ilvl w:val="0"/>
          <w:numId w:val="2"/>
        </w:numPr>
        <w:rPr>
          <w:rFonts w:asciiTheme="minorHAnsi" w:hAnsiTheme="minorHAnsi" w:cstheme="minorHAnsi"/>
          <w:b/>
          <w:sz w:val="24"/>
        </w:rPr>
      </w:pPr>
      <w:r w:rsidRPr="00550097">
        <w:rPr>
          <w:rFonts w:asciiTheme="minorHAnsi" w:hAnsiTheme="minorHAnsi" w:cstheme="minorHAnsi"/>
          <w:b/>
          <w:sz w:val="24"/>
        </w:rPr>
        <w:t>Der Verband ist parteipolitisch neutral und wird unter Wahrung der politischen und religiösen Freiheit seiner Mitglieder nach demokratischen Grundsätzen geführt.</w:t>
      </w:r>
    </w:p>
    <w:p w:rsidR="00AA01D4" w:rsidRPr="00550097" w:rsidRDefault="00AA01D4" w:rsidP="0071265C">
      <w:pPr>
        <w:rPr>
          <w:rFonts w:asciiTheme="minorHAnsi" w:hAnsiTheme="minorHAnsi" w:cstheme="minorHAnsi"/>
        </w:rPr>
      </w:pPr>
    </w:p>
    <w:p w:rsidR="00AA01D4" w:rsidRPr="00550097" w:rsidRDefault="00550097" w:rsidP="0071265C">
      <w:pPr>
        <w:rPr>
          <w:rFonts w:asciiTheme="minorHAnsi" w:hAnsiTheme="minorHAnsi" w:cstheme="minorHAnsi"/>
          <w:b/>
          <w:sz w:val="28"/>
        </w:rPr>
      </w:pPr>
      <w:r>
        <w:rPr>
          <w:rFonts w:asciiTheme="minorHAnsi" w:hAnsiTheme="minorHAnsi" w:cstheme="minorHAnsi"/>
          <w:b/>
          <w:sz w:val="28"/>
        </w:rPr>
        <w:t xml:space="preserve">§ </w:t>
      </w:r>
      <w:r w:rsidR="00AA01D4" w:rsidRPr="00550097">
        <w:rPr>
          <w:rFonts w:asciiTheme="minorHAnsi" w:hAnsiTheme="minorHAnsi" w:cstheme="minorHAnsi"/>
          <w:b/>
          <w:sz w:val="28"/>
        </w:rPr>
        <w:t>3</w:t>
      </w:r>
      <w:r w:rsidR="00AA01D4" w:rsidRPr="00550097">
        <w:rPr>
          <w:rFonts w:asciiTheme="minorHAnsi" w:hAnsiTheme="minorHAnsi" w:cstheme="minorHAnsi"/>
          <w:b/>
          <w:sz w:val="28"/>
        </w:rPr>
        <w:tab/>
        <w:t>Gemeinnützigkeit</w:t>
      </w:r>
    </w:p>
    <w:p w:rsidR="00AA01D4" w:rsidRPr="00550097" w:rsidRDefault="00AA01D4" w:rsidP="0071265C">
      <w:pPr>
        <w:rPr>
          <w:rFonts w:asciiTheme="minorHAnsi" w:hAnsiTheme="minorHAnsi" w:cstheme="minorHAnsi"/>
        </w:rPr>
      </w:pPr>
    </w:p>
    <w:p w:rsidR="00AA01D4" w:rsidRPr="00550097" w:rsidRDefault="00AA01D4" w:rsidP="0071265C">
      <w:pPr>
        <w:numPr>
          <w:ilvl w:val="0"/>
          <w:numId w:val="4"/>
        </w:numPr>
        <w:rPr>
          <w:rFonts w:asciiTheme="minorHAnsi" w:hAnsiTheme="minorHAnsi" w:cstheme="minorHAnsi"/>
          <w:b/>
          <w:sz w:val="24"/>
        </w:rPr>
      </w:pPr>
      <w:r w:rsidRPr="00550097">
        <w:rPr>
          <w:rFonts w:asciiTheme="minorHAnsi" w:hAnsiTheme="minorHAnsi" w:cstheme="minorHAnsi"/>
          <w:b/>
          <w:sz w:val="24"/>
        </w:rPr>
        <w:t>Der Verband verfolgt ausschließlich und unmittelbar gemeinnützige Zwecke im Sinne des Abschnitts "Steuerbegünstigte Zwecke" der Abgabenordnung.</w:t>
      </w:r>
    </w:p>
    <w:p w:rsidR="00AA01D4" w:rsidRPr="00550097" w:rsidRDefault="00AA01D4" w:rsidP="0071265C">
      <w:pPr>
        <w:numPr>
          <w:ilvl w:val="0"/>
          <w:numId w:val="4"/>
        </w:numPr>
        <w:rPr>
          <w:rFonts w:asciiTheme="minorHAnsi" w:hAnsiTheme="minorHAnsi" w:cstheme="minorHAnsi"/>
          <w:b/>
          <w:sz w:val="24"/>
        </w:rPr>
      </w:pPr>
      <w:r w:rsidRPr="00550097">
        <w:rPr>
          <w:rFonts w:asciiTheme="minorHAnsi" w:hAnsiTheme="minorHAnsi" w:cstheme="minorHAnsi"/>
          <w:b/>
          <w:sz w:val="24"/>
        </w:rPr>
        <w:t>Der Verband ist</w:t>
      </w:r>
      <w:r w:rsidR="006F5585" w:rsidRPr="00550097">
        <w:rPr>
          <w:rFonts w:asciiTheme="minorHAnsi" w:hAnsiTheme="minorHAnsi" w:cstheme="minorHAnsi"/>
          <w:b/>
          <w:sz w:val="24"/>
        </w:rPr>
        <w:t xml:space="preserve"> selbstlos tätig. Er verfolgt nicht in erster Linie eigenwirtschaftliche Zwecke.</w:t>
      </w:r>
    </w:p>
    <w:p w:rsidR="00AA01D4" w:rsidRPr="006465BE" w:rsidRDefault="00AA01D4" w:rsidP="0071265C">
      <w:pPr>
        <w:numPr>
          <w:ilvl w:val="0"/>
          <w:numId w:val="4"/>
        </w:numPr>
        <w:rPr>
          <w:rFonts w:asciiTheme="minorHAnsi" w:hAnsiTheme="minorHAnsi" w:cstheme="minorHAnsi"/>
          <w:b/>
          <w:sz w:val="24"/>
          <w:szCs w:val="24"/>
        </w:rPr>
      </w:pPr>
      <w:r w:rsidRPr="00550097">
        <w:rPr>
          <w:rFonts w:asciiTheme="minorHAnsi" w:hAnsiTheme="minorHAnsi" w:cstheme="minorHAnsi"/>
          <w:b/>
          <w:sz w:val="24"/>
          <w:szCs w:val="24"/>
        </w:rPr>
        <w:lastRenderedPageBreak/>
        <w:t xml:space="preserve">Mittel des Verbandes dürfen nur für satzungsgemäße Zwecke verwendet werden. </w:t>
      </w:r>
      <w:r w:rsidR="006F5585" w:rsidRPr="00550097">
        <w:rPr>
          <w:rFonts w:asciiTheme="minorHAnsi" w:hAnsiTheme="minorHAnsi" w:cstheme="minorHAnsi"/>
          <w:b/>
          <w:sz w:val="24"/>
          <w:szCs w:val="24"/>
        </w:rPr>
        <w:t>Die M</w:t>
      </w:r>
      <w:r w:rsidRPr="00550097">
        <w:rPr>
          <w:rFonts w:asciiTheme="minorHAnsi" w:hAnsiTheme="minorHAnsi" w:cstheme="minorHAnsi"/>
          <w:b/>
          <w:sz w:val="24"/>
          <w:szCs w:val="24"/>
        </w:rPr>
        <w:t xml:space="preserve">itglieder erhalten keine Zuwendungen aus Mitteln des Verbandes. Es darf keine Person durch Ausgaben, die dem Zweck des Verbandes </w:t>
      </w:r>
      <w:r w:rsidRPr="006465BE">
        <w:rPr>
          <w:rFonts w:asciiTheme="minorHAnsi" w:hAnsiTheme="minorHAnsi" w:cstheme="minorHAnsi"/>
          <w:b/>
          <w:sz w:val="24"/>
          <w:szCs w:val="24"/>
        </w:rPr>
        <w:t>fremd sind, oder durch eine unverhältnismäßige Vergütung begünstigt werden. Wer Tätigkeiten im Dienst des Verbandes ausübt, kann hierfür durch einen entsprechenden Präsidiumsbeschluss eine angemessene Vergütung na</w:t>
      </w:r>
      <w:r w:rsidR="009A72AC" w:rsidRPr="006465BE">
        <w:rPr>
          <w:rFonts w:asciiTheme="minorHAnsi" w:hAnsiTheme="minorHAnsi" w:cstheme="minorHAnsi"/>
          <w:b/>
          <w:sz w:val="24"/>
          <w:szCs w:val="24"/>
        </w:rPr>
        <w:t xml:space="preserve">ch Haushaltslage erhalten. </w:t>
      </w:r>
      <w:r w:rsidR="009A72AC" w:rsidRPr="00B91933">
        <w:rPr>
          <w:rFonts w:asciiTheme="minorHAnsi" w:hAnsiTheme="minorHAnsi" w:cstheme="minorHAnsi"/>
          <w:b/>
          <w:color w:val="00B050"/>
          <w:sz w:val="24"/>
          <w:szCs w:val="24"/>
        </w:rPr>
        <w:t xml:space="preserve">Die Höhe </w:t>
      </w:r>
      <w:proofErr w:type="gramStart"/>
      <w:r w:rsidR="009A72AC" w:rsidRPr="00B91933">
        <w:rPr>
          <w:rFonts w:asciiTheme="minorHAnsi" w:hAnsiTheme="minorHAnsi" w:cstheme="minorHAnsi"/>
          <w:b/>
          <w:color w:val="00B050"/>
          <w:sz w:val="24"/>
          <w:szCs w:val="24"/>
        </w:rPr>
        <w:t>der</w:t>
      </w:r>
      <w:r w:rsidRPr="00B91933">
        <w:rPr>
          <w:rFonts w:asciiTheme="minorHAnsi" w:hAnsiTheme="minorHAnsi" w:cstheme="minorHAnsi"/>
          <w:b/>
          <w:color w:val="00B050"/>
          <w:sz w:val="24"/>
          <w:szCs w:val="24"/>
        </w:rPr>
        <w:t xml:space="preserve">  Ehrena</w:t>
      </w:r>
      <w:r w:rsidR="009A72AC" w:rsidRPr="00B91933">
        <w:rPr>
          <w:rFonts w:asciiTheme="minorHAnsi" w:hAnsiTheme="minorHAnsi" w:cstheme="minorHAnsi"/>
          <w:b/>
          <w:color w:val="00B050"/>
          <w:sz w:val="24"/>
          <w:szCs w:val="24"/>
        </w:rPr>
        <w:t>mtspauschale</w:t>
      </w:r>
      <w:proofErr w:type="gramEnd"/>
      <w:r w:rsidR="009A72AC" w:rsidRPr="00B91933">
        <w:rPr>
          <w:rFonts w:asciiTheme="minorHAnsi" w:hAnsiTheme="minorHAnsi" w:cstheme="minorHAnsi"/>
          <w:b/>
          <w:color w:val="00B050"/>
          <w:sz w:val="24"/>
          <w:szCs w:val="24"/>
        </w:rPr>
        <w:t xml:space="preserve"> </w:t>
      </w:r>
      <w:r w:rsidR="007C4FD8" w:rsidRPr="00B91933">
        <w:rPr>
          <w:rFonts w:asciiTheme="minorHAnsi" w:hAnsiTheme="minorHAnsi" w:cstheme="minorHAnsi"/>
          <w:b/>
          <w:color w:val="00B050"/>
          <w:sz w:val="24"/>
          <w:szCs w:val="24"/>
        </w:rPr>
        <w:t xml:space="preserve"> / Jahr ist gesetzlich festgelegt.</w:t>
      </w:r>
      <w:r w:rsidR="007C4FD8" w:rsidRPr="00867286">
        <w:rPr>
          <w:rFonts w:asciiTheme="minorHAnsi" w:hAnsiTheme="minorHAnsi" w:cstheme="minorHAnsi"/>
          <w:b/>
          <w:color w:val="FF0000"/>
          <w:sz w:val="24"/>
          <w:szCs w:val="24"/>
        </w:rPr>
        <w:t xml:space="preserve"> </w:t>
      </w:r>
      <w:r w:rsidRPr="006465BE">
        <w:rPr>
          <w:rFonts w:asciiTheme="minorHAnsi" w:hAnsiTheme="minorHAnsi" w:cstheme="minorHAnsi"/>
          <w:b/>
          <w:sz w:val="24"/>
          <w:szCs w:val="24"/>
        </w:rPr>
        <w:t>Die Regelung nach § 3 Nr. 26a ESTG gilt für Einnahmen</w:t>
      </w:r>
      <w:r w:rsidR="00BA5AA3" w:rsidRPr="006465BE">
        <w:rPr>
          <w:rFonts w:asciiTheme="minorHAnsi" w:hAnsiTheme="minorHAnsi" w:cstheme="minorHAnsi"/>
          <w:b/>
          <w:sz w:val="24"/>
          <w:szCs w:val="24"/>
        </w:rPr>
        <w:t xml:space="preserve"> </w:t>
      </w:r>
      <w:r w:rsidRPr="006465BE">
        <w:rPr>
          <w:rFonts w:asciiTheme="minorHAnsi" w:hAnsiTheme="minorHAnsi" w:cstheme="minorHAnsi"/>
          <w:b/>
          <w:sz w:val="24"/>
          <w:szCs w:val="24"/>
        </w:rPr>
        <w:t xml:space="preserve">aus nebenberuflichen Tätigkeiten im gemeinnützigen Bereich, z. B. </w:t>
      </w:r>
      <w:proofErr w:type="gramStart"/>
      <w:r w:rsidRPr="006465BE">
        <w:rPr>
          <w:rFonts w:asciiTheme="minorHAnsi" w:hAnsiTheme="minorHAnsi" w:cstheme="minorHAnsi"/>
          <w:b/>
          <w:sz w:val="24"/>
          <w:szCs w:val="24"/>
        </w:rPr>
        <w:t>für  Vorsitzende</w:t>
      </w:r>
      <w:proofErr w:type="gramEnd"/>
      <w:r w:rsidRPr="006465BE">
        <w:rPr>
          <w:rFonts w:asciiTheme="minorHAnsi" w:hAnsiTheme="minorHAnsi" w:cstheme="minorHAnsi"/>
          <w:b/>
          <w:sz w:val="24"/>
          <w:szCs w:val="24"/>
        </w:rPr>
        <w:t xml:space="preserve">, Stellvertreter, Kassiere, Schriftführer, </w:t>
      </w:r>
      <w:proofErr w:type="spellStart"/>
      <w:r w:rsidRPr="006465BE">
        <w:rPr>
          <w:rFonts w:asciiTheme="minorHAnsi" w:hAnsiTheme="minorHAnsi" w:cstheme="minorHAnsi"/>
          <w:b/>
          <w:sz w:val="24"/>
          <w:szCs w:val="24"/>
        </w:rPr>
        <w:t>Zeugwarte</w:t>
      </w:r>
      <w:proofErr w:type="spellEnd"/>
      <w:r w:rsidRPr="006465BE">
        <w:rPr>
          <w:rFonts w:asciiTheme="minorHAnsi" w:hAnsiTheme="minorHAnsi" w:cstheme="minorHAnsi"/>
          <w:b/>
          <w:sz w:val="24"/>
          <w:szCs w:val="24"/>
        </w:rPr>
        <w:t xml:space="preserve">  u. ä. </w:t>
      </w:r>
    </w:p>
    <w:p w:rsidR="00AA01D4" w:rsidRPr="006465BE" w:rsidRDefault="00AA01D4" w:rsidP="0071265C">
      <w:pPr>
        <w:pStyle w:val="Listenabsatz"/>
        <w:rPr>
          <w:rFonts w:asciiTheme="minorHAnsi" w:hAnsiTheme="minorHAnsi" w:cstheme="minorHAnsi"/>
          <w:b/>
        </w:rPr>
      </w:pPr>
    </w:p>
    <w:p w:rsidR="00AA01D4" w:rsidRPr="00550097" w:rsidRDefault="00AA01D4" w:rsidP="0071265C">
      <w:pPr>
        <w:pStyle w:val="Listenabsatz"/>
        <w:ind w:left="1080"/>
        <w:rPr>
          <w:rFonts w:asciiTheme="minorHAnsi" w:hAnsiTheme="minorHAnsi" w:cstheme="minorHAnsi"/>
          <w:b/>
        </w:rPr>
      </w:pPr>
      <w:r w:rsidRPr="006465BE">
        <w:rPr>
          <w:rFonts w:asciiTheme="minorHAnsi" w:hAnsiTheme="minorHAnsi" w:cstheme="minorHAnsi"/>
          <w:b/>
        </w:rPr>
        <w:t xml:space="preserve">Neben der </w:t>
      </w:r>
      <w:r w:rsidRPr="00550097">
        <w:rPr>
          <w:rFonts w:asciiTheme="minorHAnsi" w:hAnsiTheme="minorHAnsi" w:cstheme="minorHAnsi"/>
          <w:b/>
        </w:rPr>
        <w:t xml:space="preserve">Ehrenamtspauschale können dem betreffenden Verbandsmitglied die Aufwendungen ersetzt werden, die nachgewiesen sind. Dieser Aufwandsersatz  für Fahrtkosten, Kommunikationskosten usw. darf  die steuerlichen Sätze (z.B. von derzeit  0,30 € / Kilometer) nicht übersteigen. </w:t>
      </w:r>
    </w:p>
    <w:p w:rsidR="00AA01D4" w:rsidRPr="00550097" w:rsidRDefault="00AA01D4" w:rsidP="0071265C">
      <w:pPr>
        <w:rPr>
          <w:rFonts w:asciiTheme="minorHAnsi" w:hAnsiTheme="minorHAnsi" w:cstheme="minorHAnsi"/>
          <w:b/>
          <w:sz w:val="24"/>
        </w:rPr>
      </w:pPr>
    </w:p>
    <w:p w:rsidR="00AA01D4" w:rsidRPr="00550097" w:rsidRDefault="00AA01D4" w:rsidP="0071265C">
      <w:pPr>
        <w:numPr>
          <w:ilvl w:val="0"/>
          <w:numId w:val="4"/>
        </w:numPr>
        <w:rPr>
          <w:rFonts w:asciiTheme="minorHAnsi" w:hAnsiTheme="minorHAnsi" w:cstheme="minorHAnsi"/>
          <w:b/>
          <w:sz w:val="24"/>
        </w:rPr>
      </w:pPr>
      <w:r w:rsidRPr="00550097">
        <w:rPr>
          <w:rFonts w:asciiTheme="minorHAnsi" w:hAnsiTheme="minorHAnsi" w:cstheme="minorHAnsi"/>
          <w:b/>
          <w:sz w:val="24"/>
        </w:rPr>
        <w:t>Bei Wegfall des bisherigen Zweckes gilt § 18 dieser Satzung entsprechend.</w:t>
      </w:r>
    </w:p>
    <w:p w:rsidR="00AA01D4" w:rsidRPr="00550097" w:rsidRDefault="00AA01D4" w:rsidP="0071265C">
      <w:pPr>
        <w:rPr>
          <w:rFonts w:asciiTheme="minorHAnsi" w:hAnsiTheme="minorHAnsi" w:cstheme="minorHAnsi"/>
          <w:sz w:val="28"/>
        </w:rPr>
      </w:pPr>
    </w:p>
    <w:p w:rsidR="00AA01D4" w:rsidRPr="00550097" w:rsidRDefault="00550097" w:rsidP="0071265C">
      <w:pPr>
        <w:rPr>
          <w:rFonts w:asciiTheme="minorHAnsi" w:hAnsiTheme="minorHAnsi" w:cstheme="minorHAnsi"/>
          <w:b/>
          <w:sz w:val="28"/>
        </w:rPr>
      </w:pPr>
      <w:r>
        <w:rPr>
          <w:rFonts w:asciiTheme="minorHAnsi" w:hAnsiTheme="minorHAnsi" w:cstheme="minorHAnsi"/>
          <w:b/>
          <w:sz w:val="28"/>
        </w:rPr>
        <w:t xml:space="preserve">§ </w:t>
      </w:r>
      <w:r w:rsidR="00AA01D4" w:rsidRPr="00550097">
        <w:rPr>
          <w:rFonts w:asciiTheme="minorHAnsi" w:hAnsiTheme="minorHAnsi" w:cstheme="minorHAnsi"/>
          <w:b/>
          <w:sz w:val="28"/>
        </w:rPr>
        <w:t>4</w:t>
      </w:r>
      <w:r w:rsidR="00AA01D4" w:rsidRPr="00550097">
        <w:rPr>
          <w:rFonts w:asciiTheme="minorHAnsi" w:hAnsiTheme="minorHAnsi" w:cstheme="minorHAnsi"/>
          <w:b/>
          <w:sz w:val="28"/>
        </w:rPr>
        <w:tab/>
        <w:t>Mitgliedschaft</w:t>
      </w:r>
    </w:p>
    <w:p w:rsidR="00AA01D4" w:rsidRPr="00550097" w:rsidRDefault="00AA01D4" w:rsidP="0071265C">
      <w:pPr>
        <w:rPr>
          <w:rFonts w:asciiTheme="minorHAnsi" w:hAnsiTheme="minorHAnsi" w:cstheme="minorHAnsi"/>
        </w:rPr>
      </w:pPr>
    </w:p>
    <w:p w:rsidR="00AA01D4" w:rsidRPr="006465BE" w:rsidRDefault="00AA01D4" w:rsidP="0071265C">
      <w:pPr>
        <w:numPr>
          <w:ilvl w:val="0"/>
          <w:numId w:val="5"/>
        </w:numPr>
        <w:rPr>
          <w:rFonts w:asciiTheme="minorHAnsi" w:hAnsiTheme="minorHAnsi" w:cstheme="minorHAnsi"/>
          <w:b/>
          <w:sz w:val="24"/>
        </w:rPr>
      </w:pPr>
      <w:r w:rsidRPr="006465BE">
        <w:rPr>
          <w:rFonts w:asciiTheme="minorHAnsi" w:hAnsiTheme="minorHAnsi" w:cstheme="minorHAnsi"/>
          <w:b/>
          <w:sz w:val="24"/>
        </w:rPr>
        <w:t>Dem Verband gehören an:</w:t>
      </w:r>
    </w:p>
    <w:p w:rsidR="00AA01D4" w:rsidRPr="006465BE" w:rsidRDefault="00AA01D4" w:rsidP="0071265C">
      <w:pPr>
        <w:ind w:left="705"/>
        <w:rPr>
          <w:rFonts w:asciiTheme="minorHAnsi" w:hAnsiTheme="minorHAnsi" w:cstheme="minorHAnsi"/>
          <w:b/>
          <w:sz w:val="24"/>
        </w:rPr>
      </w:pPr>
    </w:p>
    <w:p w:rsidR="00AA01D4" w:rsidRPr="00867286" w:rsidRDefault="00AA01D4" w:rsidP="0071265C">
      <w:pPr>
        <w:numPr>
          <w:ilvl w:val="0"/>
          <w:numId w:val="6"/>
        </w:numPr>
        <w:rPr>
          <w:rFonts w:asciiTheme="minorHAnsi" w:hAnsiTheme="minorHAnsi" w:cstheme="minorHAnsi"/>
          <w:b/>
          <w:color w:val="FF0000"/>
          <w:sz w:val="24"/>
        </w:rPr>
      </w:pPr>
      <w:r w:rsidRPr="006465BE">
        <w:rPr>
          <w:rFonts w:asciiTheme="minorHAnsi" w:hAnsiTheme="minorHAnsi" w:cstheme="minorHAnsi"/>
          <w:b/>
          <w:sz w:val="24"/>
        </w:rPr>
        <w:t>Mitgliedsvereinigungen</w:t>
      </w:r>
      <w:r w:rsidR="00950D4A" w:rsidRPr="002466B9">
        <w:rPr>
          <w:rFonts w:asciiTheme="minorHAnsi" w:hAnsiTheme="minorHAnsi" w:cstheme="minorHAnsi"/>
          <w:b/>
          <w:color w:val="00B050"/>
          <w:sz w:val="24"/>
        </w:rPr>
        <w:t xml:space="preserve"> (</w:t>
      </w:r>
      <w:r w:rsidR="00950D4A" w:rsidRPr="00B91933">
        <w:rPr>
          <w:rFonts w:asciiTheme="minorHAnsi" w:hAnsiTheme="minorHAnsi" w:cstheme="minorHAnsi"/>
          <w:b/>
          <w:color w:val="00B050"/>
          <w:sz w:val="24"/>
        </w:rPr>
        <w:t>Musikvereine</w:t>
      </w:r>
      <w:r w:rsidR="00383960" w:rsidRPr="00B91933">
        <w:rPr>
          <w:rFonts w:asciiTheme="minorHAnsi" w:hAnsiTheme="minorHAnsi" w:cstheme="minorHAnsi"/>
          <w:b/>
          <w:color w:val="00B050"/>
          <w:sz w:val="24"/>
        </w:rPr>
        <w:t xml:space="preserve"> / Orchester</w:t>
      </w:r>
      <w:r w:rsidR="00950D4A" w:rsidRPr="00B91933">
        <w:rPr>
          <w:rFonts w:asciiTheme="minorHAnsi" w:hAnsiTheme="minorHAnsi" w:cstheme="minorHAnsi"/>
          <w:b/>
          <w:color w:val="00B050"/>
          <w:sz w:val="24"/>
        </w:rPr>
        <w:t>)</w:t>
      </w:r>
    </w:p>
    <w:p w:rsidR="00AA01D4" w:rsidRPr="006465BE" w:rsidRDefault="00AA01D4" w:rsidP="0071265C">
      <w:pPr>
        <w:numPr>
          <w:ilvl w:val="0"/>
          <w:numId w:val="6"/>
        </w:numPr>
        <w:rPr>
          <w:rFonts w:asciiTheme="minorHAnsi" w:hAnsiTheme="minorHAnsi" w:cstheme="minorHAnsi"/>
          <w:b/>
          <w:sz w:val="24"/>
        </w:rPr>
      </w:pPr>
      <w:r w:rsidRPr="006465BE">
        <w:rPr>
          <w:rFonts w:asciiTheme="minorHAnsi" w:hAnsiTheme="minorHAnsi" w:cstheme="minorHAnsi"/>
          <w:b/>
          <w:sz w:val="24"/>
        </w:rPr>
        <w:t>die Jugendorganisation des Verbandes (Bläserjugend)</w:t>
      </w:r>
    </w:p>
    <w:p w:rsidR="00AA01D4" w:rsidRPr="00B91933" w:rsidRDefault="00950D4A" w:rsidP="0071265C">
      <w:pPr>
        <w:numPr>
          <w:ilvl w:val="0"/>
          <w:numId w:val="6"/>
        </w:numPr>
        <w:rPr>
          <w:rFonts w:asciiTheme="minorHAnsi" w:hAnsiTheme="minorHAnsi" w:cstheme="minorHAnsi"/>
          <w:b/>
          <w:color w:val="0070C0"/>
          <w:sz w:val="24"/>
        </w:rPr>
      </w:pPr>
      <w:r w:rsidRPr="00B91933">
        <w:rPr>
          <w:rFonts w:asciiTheme="minorHAnsi" w:hAnsiTheme="minorHAnsi" w:cstheme="minorHAnsi"/>
          <w:b/>
          <w:color w:val="0070C0"/>
          <w:sz w:val="24"/>
        </w:rPr>
        <w:t>das Kreisverbandsorchester</w:t>
      </w:r>
    </w:p>
    <w:p w:rsidR="00950D4A" w:rsidRPr="00B91933" w:rsidRDefault="00950D4A" w:rsidP="0071265C">
      <w:pPr>
        <w:numPr>
          <w:ilvl w:val="0"/>
          <w:numId w:val="6"/>
        </w:numPr>
        <w:rPr>
          <w:rFonts w:asciiTheme="minorHAnsi" w:hAnsiTheme="minorHAnsi" w:cstheme="minorHAnsi"/>
          <w:b/>
          <w:color w:val="0070C0"/>
          <w:sz w:val="24"/>
        </w:rPr>
      </w:pPr>
      <w:r w:rsidRPr="00B91933">
        <w:rPr>
          <w:rFonts w:asciiTheme="minorHAnsi" w:hAnsiTheme="minorHAnsi" w:cstheme="minorHAnsi"/>
          <w:b/>
          <w:color w:val="0070C0"/>
          <w:sz w:val="24"/>
        </w:rPr>
        <w:t xml:space="preserve">das </w:t>
      </w:r>
      <w:proofErr w:type="spellStart"/>
      <w:r w:rsidRPr="00B91933">
        <w:rPr>
          <w:rFonts w:asciiTheme="minorHAnsi" w:hAnsiTheme="minorHAnsi" w:cstheme="minorHAnsi"/>
          <w:b/>
          <w:color w:val="0070C0"/>
          <w:sz w:val="24"/>
        </w:rPr>
        <w:t>PolkaTeam</w:t>
      </w:r>
      <w:proofErr w:type="spellEnd"/>
    </w:p>
    <w:p w:rsidR="00AA01D4" w:rsidRPr="006465BE" w:rsidRDefault="00AA01D4" w:rsidP="0071265C">
      <w:pPr>
        <w:numPr>
          <w:ilvl w:val="0"/>
          <w:numId w:val="6"/>
        </w:numPr>
        <w:rPr>
          <w:rFonts w:asciiTheme="minorHAnsi" w:hAnsiTheme="minorHAnsi" w:cstheme="minorHAnsi"/>
          <w:b/>
          <w:sz w:val="24"/>
        </w:rPr>
      </w:pPr>
      <w:r w:rsidRPr="006465BE">
        <w:rPr>
          <w:rFonts w:asciiTheme="minorHAnsi" w:hAnsiTheme="minorHAnsi" w:cstheme="minorHAnsi"/>
          <w:b/>
          <w:sz w:val="24"/>
        </w:rPr>
        <w:t>Einzelmitglieder als fördernde Mitglieder</w:t>
      </w:r>
    </w:p>
    <w:p w:rsidR="00AA01D4" w:rsidRPr="006465BE" w:rsidRDefault="00AA01D4" w:rsidP="0071265C">
      <w:pPr>
        <w:numPr>
          <w:ilvl w:val="0"/>
          <w:numId w:val="6"/>
        </w:numPr>
        <w:rPr>
          <w:rFonts w:asciiTheme="minorHAnsi" w:hAnsiTheme="minorHAnsi" w:cstheme="minorHAnsi"/>
          <w:b/>
          <w:sz w:val="24"/>
        </w:rPr>
      </w:pPr>
      <w:r w:rsidRPr="006465BE">
        <w:rPr>
          <w:rFonts w:asciiTheme="minorHAnsi" w:hAnsiTheme="minorHAnsi" w:cstheme="minorHAnsi"/>
          <w:b/>
          <w:sz w:val="24"/>
        </w:rPr>
        <w:t>Ehrenmitglieder</w:t>
      </w:r>
    </w:p>
    <w:p w:rsidR="00AA01D4" w:rsidRPr="006465BE" w:rsidRDefault="00AA01D4" w:rsidP="0071265C">
      <w:pPr>
        <w:rPr>
          <w:rFonts w:asciiTheme="minorHAnsi" w:hAnsiTheme="minorHAnsi" w:cstheme="minorHAnsi"/>
          <w:b/>
          <w:sz w:val="24"/>
        </w:rPr>
      </w:pPr>
    </w:p>
    <w:p w:rsidR="00AA01D4" w:rsidRPr="00550097" w:rsidRDefault="00AA01D4" w:rsidP="0071265C">
      <w:pPr>
        <w:numPr>
          <w:ilvl w:val="0"/>
          <w:numId w:val="5"/>
        </w:numPr>
        <w:rPr>
          <w:rFonts w:asciiTheme="minorHAnsi" w:hAnsiTheme="minorHAnsi" w:cstheme="minorHAnsi"/>
          <w:b/>
          <w:sz w:val="24"/>
        </w:rPr>
      </w:pPr>
      <w:r w:rsidRPr="00550097">
        <w:rPr>
          <w:rFonts w:asciiTheme="minorHAnsi" w:hAnsiTheme="minorHAnsi" w:cstheme="minorHAnsi"/>
          <w:b/>
          <w:sz w:val="24"/>
        </w:rPr>
        <w:t>Mitglied des Verbandes kann jede Mitgliedsvereinigung im Sinne des § 2 Nr. 1 dieser Satzung werden, die ihren Sitz im Gebiet des Landkreises Freudenstadt hat und die Satzung des Verbandes anerkennt. Die Mitgliedsvereinigungen sollen im Vereinsregister eingetragen sein. Für Einzelmitglieder gilt entsprechendes.</w:t>
      </w:r>
    </w:p>
    <w:p w:rsidR="00AA01D4" w:rsidRPr="00550097" w:rsidRDefault="00AA01D4" w:rsidP="0071265C">
      <w:pPr>
        <w:numPr>
          <w:ilvl w:val="0"/>
          <w:numId w:val="5"/>
        </w:numPr>
        <w:rPr>
          <w:rFonts w:asciiTheme="minorHAnsi" w:hAnsiTheme="minorHAnsi" w:cstheme="minorHAnsi"/>
          <w:b/>
          <w:sz w:val="24"/>
        </w:rPr>
      </w:pPr>
      <w:r w:rsidRPr="00550097">
        <w:rPr>
          <w:rFonts w:asciiTheme="minorHAnsi" w:hAnsiTheme="minorHAnsi" w:cstheme="minorHAnsi"/>
          <w:b/>
          <w:sz w:val="24"/>
        </w:rPr>
        <w:t>Personen, die sich besondere Verdienste um den Verband oder um die Blasmusik erworben haben, können auf Vorschlag des Präsidiums durch die Hauptversammlung zu Ehrenmitgliedern ernannt werden und sind damit Einzelmitglieder des Verbandes.</w:t>
      </w:r>
    </w:p>
    <w:p w:rsidR="00AA01D4" w:rsidRPr="00550097" w:rsidRDefault="00AA01D4" w:rsidP="0071265C">
      <w:pPr>
        <w:rPr>
          <w:rFonts w:asciiTheme="minorHAnsi" w:hAnsiTheme="minorHAnsi" w:cstheme="minorHAnsi"/>
        </w:rPr>
      </w:pPr>
    </w:p>
    <w:p w:rsidR="00AA01D4" w:rsidRPr="00550097" w:rsidRDefault="00AA01D4" w:rsidP="0071265C">
      <w:pPr>
        <w:rPr>
          <w:rFonts w:asciiTheme="minorHAnsi" w:hAnsiTheme="minorHAnsi" w:cstheme="minorHAnsi"/>
          <w:b/>
          <w:sz w:val="28"/>
        </w:rPr>
      </w:pPr>
      <w:proofErr w:type="gramStart"/>
      <w:r w:rsidRPr="00550097">
        <w:rPr>
          <w:rFonts w:asciiTheme="minorHAnsi" w:hAnsiTheme="minorHAnsi" w:cstheme="minorHAnsi"/>
          <w:b/>
          <w:sz w:val="28"/>
        </w:rPr>
        <w:t>§  5</w:t>
      </w:r>
      <w:proofErr w:type="gramEnd"/>
      <w:r w:rsidRPr="00550097">
        <w:rPr>
          <w:rFonts w:asciiTheme="minorHAnsi" w:hAnsiTheme="minorHAnsi" w:cstheme="minorHAnsi"/>
          <w:b/>
          <w:sz w:val="28"/>
        </w:rPr>
        <w:tab/>
        <w:t>Aufnahme</w:t>
      </w:r>
    </w:p>
    <w:p w:rsidR="00AA01D4" w:rsidRPr="00550097" w:rsidRDefault="00AA01D4" w:rsidP="0071265C">
      <w:pPr>
        <w:rPr>
          <w:rFonts w:asciiTheme="minorHAnsi" w:hAnsiTheme="minorHAnsi" w:cstheme="minorHAnsi"/>
        </w:rPr>
      </w:pPr>
    </w:p>
    <w:p w:rsidR="00AA01D4" w:rsidRPr="00550097" w:rsidRDefault="00DD2B5C" w:rsidP="0071265C">
      <w:pPr>
        <w:numPr>
          <w:ilvl w:val="0"/>
          <w:numId w:val="7"/>
        </w:numPr>
        <w:rPr>
          <w:rFonts w:asciiTheme="minorHAnsi" w:hAnsiTheme="minorHAnsi" w:cstheme="minorHAnsi"/>
          <w:b/>
          <w:sz w:val="22"/>
        </w:rPr>
      </w:pPr>
      <w:r w:rsidRPr="00550097">
        <w:rPr>
          <w:rFonts w:asciiTheme="minorHAnsi" w:hAnsiTheme="minorHAnsi" w:cstheme="minorHAnsi"/>
          <w:b/>
          <w:sz w:val="22"/>
        </w:rPr>
        <w:t>Die Aufnahme in den</w:t>
      </w:r>
      <w:r w:rsidR="00FD2765" w:rsidRPr="00550097">
        <w:rPr>
          <w:rFonts w:asciiTheme="minorHAnsi" w:hAnsiTheme="minorHAnsi" w:cstheme="minorHAnsi"/>
          <w:b/>
          <w:sz w:val="22"/>
        </w:rPr>
        <w:t xml:space="preserve"> Verband ist beim Präsidenten</w:t>
      </w:r>
      <w:r w:rsidR="00AA01D4" w:rsidRPr="00550097">
        <w:rPr>
          <w:rFonts w:asciiTheme="minorHAnsi" w:hAnsiTheme="minorHAnsi" w:cstheme="minorHAnsi"/>
          <w:b/>
          <w:sz w:val="22"/>
        </w:rPr>
        <w:t xml:space="preserve"> schriftlich zu beantragen. Mit dem Antrag erkennt der Bewerber diese Satzung an.</w:t>
      </w:r>
    </w:p>
    <w:p w:rsidR="00AA01D4" w:rsidRPr="00550097" w:rsidRDefault="00AA01D4" w:rsidP="0071265C">
      <w:pPr>
        <w:numPr>
          <w:ilvl w:val="0"/>
          <w:numId w:val="7"/>
        </w:numPr>
        <w:rPr>
          <w:rFonts w:asciiTheme="minorHAnsi" w:hAnsiTheme="minorHAnsi" w:cstheme="minorHAnsi"/>
          <w:b/>
          <w:sz w:val="22"/>
        </w:rPr>
      </w:pPr>
      <w:r w:rsidRPr="00550097">
        <w:rPr>
          <w:rFonts w:asciiTheme="minorHAnsi" w:hAnsiTheme="minorHAnsi" w:cstheme="minorHAnsi"/>
          <w:b/>
          <w:sz w:val="22"/>
        </w:rPr>
        <w:t>Über den Antrag entscheidet das Präsidium. Die Entscheidung ist von der Hauptversammlung zu bestätigt.</w:t>
      </w:r>
    </w:p>
    <w:p w:rsidR="00AA01D4" w:rsidRPr="00550097" w:rsidRDefault="00AA01D4" w:rsidP="0071265C">
      <w:pPr>
        <w:rPr>
          <w:rFonts w:asciiTheme="minorHAnsi" w:hAnsiTheme="minorHAnsi" w:cstheme="minorHAnsi"/>
        </w:rPr>
      </w:pPr>
    </w:p>
    <w:p w:rsidR="00AA01D4" w:rsidRPr="00550097" w:rsidRDefault="00AA01D4" w:rsidP="0071265C">
      <w:pPr>
        <w:rPr>
          <w:rFonts w:asciiTheme="minorHAnsi" w:hAnsiTheme="minorHAnsi" w:cstheme="minorHAnsi"/>
          <w:b/>
          <w:sz w:val="28"/>
        </w:rPr>
      </w:pPr>
      <w:proofErr w:type="gramStart"/>
      <w:r w:rsidRPr="00550097">
        <w:rPr>
          <w:rFonts w:asciiTheme="minorHAnsi" w:hAnsiTheme="minorHAnsi" w:cstheme="minorHAnsi"/>
          <w:b/>
          <w:sz w:val="28"/>
        </w:rPr>
        <w:t>§  6</w:t>
      </w:r>
      <w:proofErr w:type="gramEnd"/>
      <w:r w:rsidRPr="00550097">
        <w:rPr>
          <w:rFonts w:asciiTheme="minorHAnsi" w:hAnsiTheme="minorHAnsi" w:cstheme="minorHAnsi"/>
          <w:b/>
          <w:sz w:val="28"/>
        </w:rPr>
        <w:tab/>
        <w:t>Austritt und Ausschluss</w:t>
      </w:r>
    </w:p>
    <w:p w:rsidR="00AA01D4" w:rsidRPr="00550097" w:rsidRDefault="00AA01D4" w:rsidP="0071265C">
      <w:pPr>
        <w:rPr>
          <w:rFonts w:asciiTheme="minorHAnsi" w:hAnsiTheme="minorHAnsi" w:cstheme="minorHAnsi"/>
        </w:rPr>
      </w:pPr>
    </w:p>
    <w:p w:rsidR="00AA01D4" w:rsidRPr="00550097" w:rsidRDefault="00AA01D4" w:rsidP="0071265C">
      <w:pPr>
        <w:numPr>
          <w:ilvl w:val="0"/>
          <w:numId w:val="8"/>
        </w:numPr>
        <w:rPr>
          <w:rFonts w:asciiTheme="minorHAnsi" w:hAnsiTheme="minorHAnsi" w:cstheme="minorHAnsi"/>
          <w:b/>
          <w:sz w:val="22"/>
        </w:rPr>
      </w:pPr>
      <w:r w:rsidRPr="00550097">
        <w:rPr>
          <w:rFonts w:asciiTheme="minorHAnsi" w:hAnsiTheme="minorHAnsi" w:cstheme="minorHAnsi"/>
          <w:b/>
          <w:sz w:val="22"/>
        </w:rPr>
        <w:lastRenderedPageBreak/>
        <w:t>Die Mitgliedschaft endet durch Austritt, Ausschluss, Tod des Mitglieds oder Auflösung / Erlöschen der Mitgliedsvereinigung.</w:t>
      </w:r>
    </w:p>
    <w:p w:rsidR="00AA01D4" w:rsidRPr="00550097" w:rsidRDefault="00AA01D4" w:rsidP="0071265C">
      <w:pPr>
        <w:numPr>
          <w:ilvl w:val="0"/>
          <w:numId w:val="8"/>
        </w:numPr>
        <w:rPr>
          <w:rFonts w:asciiTheme="minorHAnsi" w:hAnsiTheme="minorHAnsi" w:cstheme="minorHAnsi"/>
          <w:b/>
          <w:sz w:val="22"/>
        </w:rPr>
      </w:pPr>
      <w:r w:rsidRPr="00550097">
        <w:rPr>
          <w:rFonts w:asciiTheme="minorHAnsi" w:hAnsiTheme="minorHAnsi" w:cstheme="minorHAnsi"/>
          <w:b/>
          <w:sz w:val="22"/>
        </w:rPr>
        <w:t>Der Austritt ist nur zum Ende eines Geschäftsjahres zulässig. Er ist mindestens drei Monate v</w:t>
      </w:r>
      <w:r w:rsidR="00DD2B5C" w:rsidRPr="00550097">
        <w:rPr>
          <w:rFonts w:asciiTheme="minorHAnsi" w:hAnsiTheme="minorHAnsi" w:cstheme="minorHAnsi"/>
          <w:b/>
          <w:sz w:val="22"/>
        </w:rPr>
        <w:t>orher gegenüber dem Präsidenten</w:t>
      </w:r>
      <w:r w:rsidRPr="00550097">
        <w:rPr>
          <w:rFonts w:asciiTheme="minorHAnsi" w:hAnsiTheme="minorHAnsi" w:cstheme="minorHAnsi"/>
          <w:b/>
          <w:sz w:val="22"/>
        </w:rPr>
        <w:t xml:space="preserve"> schriftlich zu erklären.</w:t>
      </w:r>
    </w:p>
    <w:p w:rsidR="00AA01D4" w:rsidRPr="00550097" w:rsidRDefault="00AA01D4" w:rsidP="0071265C">
      <w:pPr>
        <w:numPr>
          <w:ilvl w:val="0"/>
          <w:numId w:val="8"/>
        </w:numPr>
        <w:rPr>
          <w:rFonts w:asciiTheme="minorHAnsi" w:hAnsiTheme="minorHAnsi" w:cstheme="minorHAnsi"/>
          <w:b/>
          <w:sz w:val="22"/>
        </w:rPr>
      </w:pPr>
      <w:r w:rsidRPr="00550097">
        <w:rPr>
          <w:rFonts w:asciiTheme="minorHAnsi" w:hAnsiTheme="minorHAnsi" w:cstheme="minorHAnsi"/>
          <w:b/>
          <w:sz w:val="22"/>
        </w:rPr>
        <w:t>Mitglieder, die ihren Pflichten trotz Mahnung nicht nachkommen, grob fahrlässig oder vorsätzlich gegen die Satzung verstoßen oder durch ihr Verhalten die Interessen oder das Ansehen des Verbandes schädigen, können durch das Präsidium ausgeschlossen werden. Gegen diese Entscheidung ist der Einspruch zulässig. Über den Einspruch entscheidet die Hauptversammlung.</w:t>
      </w:r>
    </w:p>
    <w:p w:rsidR="00AA01D4" w:rsidRPr="00550097" w:rsidRDefault="00AA01D4" w:rsidP="0071265C">
      <w:pPr>
        <w:numPr>
          <w:ilvl w:val="0"/>
          <w:numId w:val="8"/>
        </w:numPr>
        <w:rPr>
          <w:rFonts w:asciiTheme="minorHAnsi" w:hAnsiTheme="minorHAnsi" w:cstheme="minorHAnsi"/>
          <w:b/>
          <w:sz w:val="22"/>
        </w:rPr>
      </w:pPr>
      <w:r w:rsidRPr="00550097">
        <w:rPr>
          <w:rFonts w:asciiTheme="minorHAnsi" w:hAnsiTheme="minorHAnsi" w:cstheme="minorHAnsi"/>
          <w:b/>
          <w:sz w:val="22"/>
        </w:rPr>
        <w:t>Der Ausschluss erfolgt mit dem Datum der endgültigen Entscheidung.</w:t>
      </w:r>
    </w:p>
    <w:p w:rsidR="00AA01D4" w:rsidRPr="00550097" w:rsidRDefault="00AA01D4" w:rsidP="0071265C">
      <w:pPr>
        <w:numPr>
          <w:ilvl w:val="0"/>
          <w:numId w:val="8"/>
        </w:numPr>
        <w:rPr>
          <w:rFonts w:asciiTheme="minorHAnsi" w:hAnsiTheme="minorHAnsi" w:cstheme="minorHAnsi"/>
          <w:b/>
          <w:sz w:val="22"/>
        </w:rPr>
      </w:pPr>
      <w:r w:rsidRPr="00550097">
        <w:rPr>
          <w:rFonts w:asciiTheme="minorHAnsi" w:hAnsiTheme="minorHAnsi" w:cstheme="minorHAnsi"/>
          <w:b/>
          <w:sz w:val="22"/>
        </w:rPr>
        <w:t>Mit der Beendigung der Mitgliedschaft erlischt jeder Anspruch an den Verband. Entrichtete Beiträge werden nicht erstattet.</w:t>
      </w:r>
    </w:p>
    <w:p w:rsidR="00AA01D4" w:rsidRPr="00550097" w:rsidRDefault="00AA01D4" w:rsidP="0071265C">
      <w:pPr>
        <w:ind w:left="705"/>
        <w:rPr>
          <w:rFonts w:asciiTheme="minorHAnsi" w:hAnsiTheme="minorHAnsi" w:cstheme="minorHAnsi"/>
          <w:b/>
          <w:sz w:val="22"/>
        </w:rPr>
      </w:pPr>
    </w:p>
    <w:p w:rsidR="00AA01D4" w:rsidRPr="00550097" w:rsidRDefault="00AA01D4" w:rsidP="0071265C">
      <w:pPr>
        <w:rPr>
          <w:rFonts w:asciiTheme="minorHAnsi" w:hAnsiTheme="minorHAnsi" w:cstheme="minorHAnsi"/>
          <w:sz w:val="28"/>
        </w:rPr>
      </w:pPr>
    </w:p>
    <w:p w:rsidR="00AA01D4" w:rsidRPr="00550097" w:rsidRDefault="00AA01D4" w:rsidP="0071265C">
      <w:pPr>
        <w:rPr>
          <w:rFonts w:asciiTheme="minorHAnsi" w:hAnsiTheme="minorHAnsi" w:cstheme="minorHAnsi"/>
          <w:b/>
          <w:sz w:val="28"/>
        </w:rPr>
      </w:pPr>
      <w:proofErr w:type="gramStart"/>
      <w:r w:rsidRPr="00550097">
        <w:rPr>
          <w:rFonts w:asciiTheme="minorHAnsi" w:hAnsiTheme="minorHAnsi" w:cstheme="minorHAnsi"/>
          <w:b/>
          <w:sz w:val="28"/>
        </w:rPr>
        <w:t>§  7</w:t>
      </w:r>
      <w:proofErr w:type="gramEnd"/>
      <w:r w:rsidRPr="00550097">
        <w:rPr>
          <w:rFonts w:asciiTheme="minorHAnsi" w:hAnsiTheme="minorHAnsi" w:cstheme="minorHAnsi"/>
          <w:b/>
          <w:sz w:val="28"/>
        </w:rPr>
        <w:tab/>
        <w:t>Rechte und Pflichten der Mitglieder</w:t>
      </w:r>
    </w:p>
    <w:p w:rsidR="00AA01D4" w:rsidRPr="00550097" w:rsidRDefault="00AA01D4" w:rsidP="0071265C">
      <w:pPr>
        <w:rPr>
          <w:rFonts w:asciiTheme="minorHAnsi" w:hAnsiTheme="minorHAnsi" w:cstheme="minorHAnsi"/>
        </w:rPr>
      </w:pPr>
    </w:p>
    <w:p w:rsidR="00AA01D4" w:rsidRPr="00550097" w:rsidRDefault="00AA01D4" w:rsidP="0071265C">
      <w:pPr>
        <w:numPr>
          <w:ilvl w:val="0"/>
          <w:numId w:val="9"/>
        </w:numPr>
        <w:rPr>
          <w:rFonts w:asciiTheme="minorHAnsi" w:hAnsiTheme="minorHAnsi" w:cstheme="minorHAnsi"/>
          <w:b/>
          <w:sz w:val="22"/>
        </w:rPr>
      </w:pPr>
      <w:r w:rsidRPr="00550097">
        <w:rPr>
          <w:rFonts w:asciiTheme="minorHAnsi" w:hAnsiTheme="minorHAnsi" w:cstheme="minorHAnsi"/>
          <w:b/>
          <w:sz w:val="22"/>
        </w:rPr>
        <w:t>Alle Mitglieder haben das Recht</w:t>
      </w:r>
    </w:p>
    <w:p w:rsidR="00AA01D4" w:rsidRPr="00550097" w:rsidRDefault="00AA01D4" w:rsidP="0071265C">
      <w:pPr>
        <w:ind w:left="705"/>
        <w:rPr>
          <w:rFonts w:asciiTheme="minorHAnsi" w:hAnsiTheme="minorHAnsi" w:cstheme="minorHAnsi"/>
          <w:b/>
          <w:sz w:val="22"/>
        </w:rPr>
      </w:pPr>
    </w:p>
    <w:p w:rsidR="00AA01D4" w:rsidRPr="00550097" w:rsidRDefault="00AA01D4" w:rsidP="0071265C">
      <w:pPr>
        <w:numPr>
          <w:ilvl w:val="0"/>
          <w:numId w:val="10"/>
        </w:numPr>
        <w:rPr>
          <w:rFonts w:asciiTheme="minorHAnsi" w:hAnsiTheme="minorHAnsi" w:cstheme="minorHAnsi"/>
          <w:b/>
          <w:sz w:val="22"/>
        </w:rPr>
      </w:pPr>
      <w:r w:rsidRPr="00550097">
        <w:rPr>
          <w:rFonts w:asciiTheme="minorHAnsi" w:hAnsiTheme="minorHAnsi" w:cstheme="minorHAnsi"/>
          <w:b/>
          <w:sz w:val="22"/>
        </w:rPr>
        <w:t>nach den Bestimmungen dieser Satzung an Versammlungen und Veranstaltungen des Verbandes teilzunehmen, Anträge zu stellen uns sämtliche allgemein angebotenen materiellen und individuellen Leistungen des Verbandes in Anspruch zu nehmen</w:t>
      </w:r>
    </w:p>
    <w:p w:rsidR="00AA01D4" w:rsidRPr="00550097" w:rsidRDefault="00AA01D4" w:rsidP="0071265C">
      <w:pPr>
        <w:numPr>
          <w:ilvl w:val="0"/>
          <w:numId w:val="10"/>
        </w:numPr>
        <w:rPr>
          <w:rFonts w:asciiTheme="minorHAnsi" w:hAnsiTheme="minorHAnsi" w:cstheme="minorHAnsi"/>
          <w:b/>
          <w:sz w:val="22"/>
        </w:rPr>
      </w:pPr>
      <w:r w:rsidRPr="00550097">
        <w:rPr>
          <w:rFonts w:asciiTheme="minorHAnsi" w:hAnsiTheme="minorHAnsi" w:cstheme="minorHAnsi"/>
          <w:b/>
          <w:sz w:val="22"/>
        </w:rPr>
        <w:t>sich von den Geschäftsbereichen des Verbandes in allen Vereinsangelegenheiten im Rahmen der ehrenamtlichen Tätigkeit beraten zu lassen</w:t>
      </w:r>
    </w:p>
    <w:p w:rsidR="00AA01D4" w:rsidRPr="00550097" w:rsidRDefault="00AA01D4" w:rsidP="0071265C">
      <w:pPr>
        <w:numPr>
          <w:ilvl w:val="0"/>
          <w:numId w:val="10"/>
        </w:numPr>
        <w:rPr>
          <w:rFonts w:asciiTheme="minorHAnsi" w:hAnsiTheme="minorHAnsi" w:cstheme="minorHAnsi"/>
          <w:b/>
          <w:sz w:val="22"/>
        </w:rPr>
      </w:pPr>
      <w:r w:rsidRPr="00550097">
        <w:rPr>
          <w:rFonts w:asciiTheme="minorHAnsi" w:hAnsiTheme="minorHAnsi" w:cstheme="minorHAnsi"/>
          <w:b/>
          <w:sz w:val="22"/>
        </w:rPr>
        <w:t xml:space="preserve">Ehrungen und Auszeichnungen für verdiente Mitglieder zu beantragen, die durch den Verband verliehen oder übergeben werden. Die Prüfung des Antrages erfolgt nach der Maßgabe des </w:t>
      </w:r>
      <w:r w:rsidR="00DD2B5C" w:rsidRPr="00550097">
        <w:rPr>
          <w:rFonts w:asciiTheme="minorHAnsi" w:hAnsiTheme="minorHAnsi" w:cstheme="minorHAnsi"/>
          <w:b/>
          <w:sz w:val="22"/>
        </w:rPr>
        <w:t>Präsidenten.</w:t>
      </w:r>
      <w:r w:rsidRPr="00550097">
        <w:rPr>
          <w:rFonts w:asciiTheme="minorHAnsi" w:hAnsiTheme="minorHAnsi" w:cstheme="minorHAnsi"/>
          <w:b/>
          <w:sz w:val="22"/>
        </w:rPr>
        <w:t xml:space="preserve"> Die Ehrungsordnung ist zu beachten.</w:t>
      </w:r>
    </w:p>
    <w:p w:rsidR="00AA01D4" w:rsidRPr="00550097" w:rsidRDefault="00AA01D4" w:rsidP="0071265C">
      <w:pPr>
        <w:rPr>
          <w:rFonts w:asciiTheme="minorHAnsi" w:hAnsiTheme="minorHAnsi" w:cstheme="minorHAnsi"/>
          <w:b/>
          <w:sz w:val="22"/>
        </w:rPr>
      </w:pPr>
    </w:p>
    <w:p w:rsidR="00AA01D4" w:rsidRPr="00550097" w:rsidRDefault="00AA01D4" w:rsidP="0071265C">
      <w:pPr>
        <w:numPr>
          <w:ilvl w:val="0"/>
          <w:numId w:val="9"/>
        </w:numPr>
        <w:rPr>
          <w:rFonts w:asciiTheme="minorHAnsi" w:hAnsiTheme="minorHAnsi" w:cstheme="minorHAnsi"/>
          <w:b/>
          <w:sz w:val="22"/>
        </w:rPr>
      </w:pPr>
      <w:r w:rsidRPr="00550097">
        <w:rPr>
          <w:rFonts w:asciiTheme="minorHAnsi" w:hAnsiTheme="minorHAnsi" w:cstheme="minorHAnsi"/>
          <w:b/>
          <w:sz w:val="22"/>
        </w:rPr>
        <w:t>Alle Mitglieder sind verpflichtet</w:t>
      </w:r>
    </w:p>
    <w:p w:rsidR="00AA01D4" w:rsidRPr="00550097" w:rsidRDefault="00AA01D4" w:rsidP="0071265C">
      <w:pPr>
        <w:rPr>
          <w:rFonts w:asciiTheme="minorHAnsi" w:hAnsiTheme="minorHAnsi" w:cstheme="minorHAnsi"/>
          <w:b/>
          <w:sz w:val="22"/>
        </w:rPr>
      </w:pPr>
    </w:p>
    <w:p w:rsidR="00AA01D4" w:rsidRPr="00550097" w:rsidRDefault="00AA01D4" w:rsidP="0071265C">
      <w:pPr>
        <w:numPr>
          <w:ilvl w:val="0"/>
          <w:numId w:val="11"/>
        </w:numPr>
        <w:rPr>
          <w:rFonts w:asciiTheme="minorHAnsi" w:hAnsiTheme="minorHAnsi" w:cstheme="minorHAnsi"/>
          <w:b/>
          <w:sz w:val="22"/>
        </w:rPr>
      </w:pPr>
      <w:r w:rsidRPr="00550097">
        <w:rPr>
          <w:rFonts w:asciiTheme="minorHAnsi" w:hAnsiTheme="minorHAnsi" w:cstheme="minorHAnsi"/>
          <w:b/>
          <w:sz w:val="22"/>
        </w:rPr>
        <w:t>die Aufgaben und Ziele des Verbandes zu unterstützen und die Beschlüsse des Verbandes mitzutragen und umzusetzen</w:t>
      </w:r>
    </w:p>
    <w:p w:rsidR="00AA01D4" w:rsidRPr="00550097" w:rsidRDefault="00AA01D4" w:rsidP="0071265C">
      <w:pPr>
        <w:numPr>
          <w:ilvl w:val="0"/>
          <w:numId w:val="11"/>
        </w:numPr>
        <w:rPr>
          <w:rFonts w:asciiTheme="minorHAnsi" w:hAnsiTheme="minorHAnsi" w:cstheme="minorHAnsi"/>
          <w:b/>
          <w:sz w:val="22"/>
        </w:rPr>
      </w:pPr>
      <w:r w:rsidRPr="00550097">
        <w:rPr>
          <w:rFonts w:asciiTheme="minorHAnsi" w:hAnsiTheme="minorHAnsi" w:cstheme="minorHAnsi"/>
          <w:b/>
          <w:sz w:val="22"/>
        </w:rPr>
        <w:t>den durch die Hauptversammlung beschlossenen Mitgliedsbeitrag zu entrichten. Dieser wird durch den Verband durch eine Umlage mit Rechnungsstellung abgebucht. Ehrenmitglieder sind von der Beitragspflicht befreit</w:t>
      </w:r>
    </w:p>
    <w:p w:rsidR="00AA01D4" w:rsidRPr="00550097" w:rsidRDefault="00AA01D4" w:rsidP="0071265C">
      <w:pPr>
        <w:rPr>
          <w:rFonts w:asciiTheme="minorHAnsi" w:hAnsiTheme="minorHAnsi" w:cstheme="minorHAnsi"/>
          <w:b/>
          <w:sz w:val="22"/>
        </w:rPr>
      </w:pPr>
    </w:p>
    <w:p w:rsidR="00AA01D4" w:rsidRPr="00550097" w:rsidRDefault="00AA01D4" w:rsidP="0071265C">
      <w:pPr>
        <w:numPr>
          <w:ilvl w:val="0"/>
          <w:numId w:val="9"/>
        </w:numPr>
        <w:rPr>
          <w:rFonts w:asciiTheme="minorHAnsi" w:hAnsiTheme="minorHAnsi" w:cstheme="minorHAnsi"/>
          <w:b/>
          <w:sz w:val="22"/>
        </w:rPr>
      </w:pPr>
      <w:r w:rsidRPr="00550097">
        <w:rPr>
          <w:rFonts w:asciiTheme="minorHAnsi" w:hAnsiTheme="minorHAnsi" w:cstheme="minorHAnsi"/>
          <w:b/>
          <w:sz w:val="22"/>
        </w:rPr>
        <w:t>Verbandsämter sind Ehrenämter. Übersteigen die anfallenden Aufgaben das zumutbare Maß ehrenamtlicher Tätigkeit, so können Personen für die Aufgabenerledigung bestellt werden. Das Prinzip der Wirtschaftlichkeit und Sparsamkeit ist einzuhalten.</w:t>
      </w:r>
    </w:p>
    <w:p w:rsidR="00AA01D4" w:rsidRPr="00550097" w:rsidRDefault="00AA01D4" w:rsidP="0071265C">
      <w:pPr>
        <w:rPr>
          <w:rFonts w:asciiTheme="minorHAnsi" w:hAnsiTheme="minorHAnsi" w:cstheme="minorHAnsi"/>
          <w:sz w:val="32"/>
        </w:rPr>
      </w:pPr>
    </w:p>
    <w:p w:rsidR="00AA01D4" w:rsidRPr="00550097" w:rsidRDefault="00AA01D4" w:rsidP="0071265C">
      <w:pPr>
        <w:rPr>
          <w:rFonts w:asciiTheme="minorHAnsi" w:hAnsiTheme="minorHAnsi" w:cstheme="minorHAnsi"/>
          <w:b/>
          <w:sz w:val="32"/>
        </w:rPr>
      </w:pPr>
      <w:proofErr w:type="gramStart"/>
      <w:r w:rsidRPr="00550097">
        <w:rPr>
          <w:rFonts w:asciiTheme="minorHAnsi" w:hAnsiTheme="minorHAnsi" w:cstheme="minorHAnsi"/>
          <w:b/>
          <w:sz w:val="32"/>
        </w:rPr>
        <w:t>§  8</w:t>
      </w:r>
      <w:proofErr w:type="gramEnd"/>
      <w:r w:rsidRPr="00550097">
        <w:rPr>
          <w:rFonts w:asciiTheme="minorHAnsi" w:hAnsiTheme="minorHAnsi" w:cstheme="minorHAnsi"/>
          <w:b/>
          <w:sz w:val="32"/>
        </w:rPr>
        <w:tab/>
        <w:t>Organe des Verbandes</w:t>
      </w:r>
    </w:p>
    <w:p w:rsidR="00AA01D4" w:rsidRPr="00550097" w:rsidRDefault="00AA01D4" w:rsidP="0071265C">
      <w:pPr>
        <w:rPr>
          <w:rFonts w:asciiTheme="minorHAnsi" w:hAnsiTheme="minorHAnsi" w:cstheme="minorHAnsi"/>
        </w:rPr>
      </w:pPr>
    </w:p>
    <w:p w:rsidR="00AA01D4" w:rsidRPr="00550097" w:rsidRDefault="00AA01D4" w:rsidP="0071265C">
      <w:pPr>
        <w:rPr>
          <w:rFonts w:asciiTheme="minorHAnsi" w:hAnsiTheme="minorHAnsi" w:cstheme="minorHAnsi"/>
          <w:b/>
          <w:sz w:val="24"/>
        </w:rPr>
      </w:pPr>
      <w:r w:rsidRPr="00550097">
        <w:rPr>
          <w:rFonts w:asciiTheme="minorHAnsi" w:hAnsiTheme="minorHAnsi" w:cstheme="minorHAnsi"/>
        </w:rPr>
        <w:tab/>
      </w:r>
      <w:r w:rsidRPr="00550097">
        <w:rPr>
          <w:rFonts w:asciiTheme="minorHAnsi" w:hAnsiTheme="minorHAnsi" w:cstheme="minorHAnsi"/>
          <w:b/>
          <w:sz w:val="24"/>
        </w:rPr>
        <w:t>Organe des Verbandes sind:</w:t>
      </w:r>
    </w:p>
    <w:p w:rsidR="00AA01D4" w:rsidRPr="00550097" w:rsidRDefault="00AA01D4" w:rsidP="0071265C">
      <w:pPr>
        <w:rPr>
          <w:rFonts w:asciiTheme="minorHAnsi" w:hAnsiTheme="minorHAnsi" w:cstheme="minorHAnsi"/>
          <w:b/>
          <w:sz w:val="24"/>
        </w:rPr>
      </w:pPr>
    </w:p>
    <w:p w:rsidR="00AA01D4" w:rsidRPr="003E644A" w:rsidRDefault="00AA01D4" w:rsidP="003E644A">
      <w:pPr>
        <w:numPr>
          <w:ilvl w:val="0"/>
          <w:numId w:val="12"/>
        </w:numPr>
        <w:rPr>
          <w:rFonts w:asciiTheme="minorHAnsi" w:hAnsiTheme="minorHAnsi" w:cstheme="minorHAnsi"/>
          <w:b/>
          <w:sz w:val="24"/>
        </w:rPr>
      </w:pPr>
      <w:r w:rsidRPr="00550097">
        <w:rPr>
          <w:rFonts w:asciiTheme="minorHAnsi" w:hAnsiTheme="minorHAnsi" w:cstheme="minorHAnsi"/>
          <w:b/>
          <w:sz w:val="24"/>
        </w:rPr>
        <w:t>die Hauptversammlung</w:t>
      </w:r>
    </w:p>
    <w:p w:rsidR="00AA01D4" w:rsidRDefault="00AA01D4" w:rsidP="0071265C">
      <w:pPr>
        <w:numPr>
          <w:ilvl w:val="0"/>
          <w:numId w:val="12"/>
        </w:numPr>
        <w:rPr>
          <w:rFonts w:asciiTheme="minorHAnsi" w:hAnsiTheme="minorHAnsi" w:cstheme="minorHAnsi"/>
          <w:b/>
          <w:sz w:val="24"/>
        </w:rPr>
      </w:pPr>
      <w:r w:rsidRPr="00550097">
        <w:rPr>
          <w:rFonts w:asciiTheme="minorHAnsi" w:hAnsiTheme="minorHAnsi" w:cstheme="minorHAnsi"/>
          <w:b/>
          <w:sz w:val="24"/>
        </w:rPr>
        <w:t>das Präsidium</w:t>
      </w:r>
      <w:r w:rsidR="00DD2B5C" w:rsidRPr="00550097">
        <w:rPr>
          <w:rFonts w:asciiTheme="minorHAnsi" w:hAnsiTheme="minorHAnsi" w:cstheme="minorHAnsi"/>
          <w:b/>
          <w:sz w:val="24"/>
        </w:rPr>
        <w:t xml:space="preserve"> (Geschäftsführender Vorstand)</w:t>
      </w:r>
    </w:p>
    <w:p w:rsidR="003E644A" w:rsidRPr="00550097" w:rsidRDefault="003E644A" w:rsidP="0071265C">
      <w:pPr>
        <w:numPr>
          <w:ilvl w:val="0"/>
          <w:numId w:val="12"/>
        </w:numPr>
        <w:rPr>
          <w:rFonts w:asciiTheme="minorHAnsi" w:hAnsiTheme="minorHAnsi" w:cstheme="minorHAnsi"/>
          <w:b/>
          <w:sz w:val="24"/>
        </w:rPr>
      </w:pPr>
      <w:r>
        <w:rPr>
          <w:rFonts w:asciiTheme="minorHAnsi" w:hAnsiTheme="minorHAnsi" w:cstheme="minorHAnsi"/>
          <w:b/>
          <w:sz w:val="24"/>
        </w:rPr>
        <w:t>der Kreisvorstand</w:t>
      </w:r>
    </w:p>
    <w:p w:rsidR="00DD2B5C" w:rsidRPr="00550097" w:rsidRDefault="00DD2B5C" w:rsidP="0071265C">
      <w:pPr>
        <w:numPr>
          <w:ilvl w:val="0"/>
          <w:numId w:val="12"/>
        </w:numPr>
        <w:rPr>
          <w:rFonts w:asciiTheme="minorHAnsi" w:hAnsiTheme="minorHAnsi" w:cstheme="minorHAnsi"/>
          <w:b/>
          <w:sz w:val="24"/>
        </w:rPr>
      </w:pPr>
      <w:r w:rsidRPr="00550097">
        <w:rPr>
          <w:rFonts w:asciiTheme="minorHAnsi" w:hAnsiTheme="minorHAnsi" w:cstheme="minorHAnsi"/>
          <w:b/>
          <w:sz w:val="24"/>
        </w:rPr>
        <w:t>der Gesamtvorstand</w:t>
      </w:r>
    </w:p>
    <w:p w:rsidR="00AA01D4" w:rsidRPr="00550097" w:rsidRDefault="00AA01D4" w:rsidP="0071265C">
      <w:pPr>
        <w:rPr>
          <w:rFonts w:asciiTheme="minorHAnsi" w:hAnsiTheme="minorHAnsi" w:cstheme="minorHAnsi"/>
        </w:rPr>
      </w:pPr>
    </w:p>
    <w:p w:rsidR="00AA01D4" w:rsidRPr="00550097" w:rsidRDefault="00AA01D4" w:rsidP="0071265C">
      <w:pPr>
        <w:rPr>
          <w:rFonts w:asciiTheme="minorHAnsi" w:hAnsiTheme="minorHAnsi" w:cstheme="minorHAnsi"/>
          <w:sz w:val="28"/>
        </w:rPr>
      </w:pPr>
    </w:p>
    <w:p w:rsidR="00AA01D4" w:rsidRPr="00550097" w:rsidRDefault="00AA01D4" w:rsidP="0071265C">
      <w:pPr>
        <w:rPr>
          <w:rFonts w:asciiTheme="minorHAnsi" w:hAnsiTheme="minorHAnsi" w:cstheme="minorHAnsi"/>
          <w:b/>
          <w:sz w:val="28"/>
        </w:rPr>
      </w:pPr>
      <w:proofErr w:type="gramStart"/>
      <w:r w:rsidRPr="00550097">
        <w:rPr>
          <w:rFonts w:asciiTheme="minorHAnsi" w:hAnsiTheme="minorHAnsi" w:cstheme="minorHAnsi"/>
          <w:b/>
          <w:sz w:val="28"/>
        </w:rPr>
        <w:lastRenderedPageBreak/>
        <w:t>§  9</w:t>
      </w:r>
      <w:proofErr w:type="gramEnd"/>
      <w:r w:rsidRPr="00550097">
        <w:rPr>
          <w:rFonts w:asciiTheme="minorHAnsi" w:hAnsiTheme="minorHAnsi" w:cstheme="minorHAnsi"/>
          <w:b/>
          <w:sz w:val="28"/>
        </w:rPr>
        <w:tab/>
        <w:t>Die Hauptversammlung</w:t>
      </w:r>
    </w:p>
    <w:p w:rsidR="00AA01D4" w:rsidRPr="00550097" w:rsidRDefault="00AA01D4" w:rsidP="0071265C">
      <w:pPr>
        <w:rPr>
          <w:rFonts w:asciiTheme="minorHAnsi" w:hAnsiTheme="minorHAnsi" w:cstheme="minorHAnsi"/>
        </w:rPr>
      </w:pPr>
    </w:p>
    <w:p w:rsidR="00AA01D4" w:rsidRDefault="00AA01D4" w:rsidP="0071265C">
      <w:pPr>
        <w:numPr>
          <w:ilvl w:val="0"/>
          <w:numId w:val="13"/>
        </w:numPr>
        <w:rPr>
          <w:rFonts w:asciiTheme="minorHAnsi" w:hAnsiTheme="minorHAnsi" w:cstheme="minorHAnsi"/>
          <w:b/>
          <w:sz w:val="24"/>
        </w:rPr>
      </w:pPr>
      <w:r w:rsidRPr="00550097">
        <w:rPr>
          <w:rFonts w:asciiTheme="minorHAnsi" w:hAnsiTheme="minorHAnsi" w:cstheme="minorHAnsi"/>
          <w:b/>
          <w:sz w:val="24"/>
        </w:rPr>
        <w:t>Zur ordentlichen Haupt</w:t>
      </w:r>
      <w:r w:rsidR="00DD2B5C" w:rsidRPr="00550097">
        <w:rPr>
          <w:rFonts w:asciiTheme="minorHAnsi" w:hAnsiTheme="minorHAnsi" w:cstheme="minorHAnsi"/>
          <w:b/>
          <w:sz w:val="24"/>
        </w:rPr>
        <w:t>versammlung ist vom Präsidenten</w:t>
      </w:r>
      <w:r w:rsidRPr="00550097">
        <w:rPr>
          <w:rFonts w:asciiTheme="minorHAnsi" w:hAnsiTheme="minorHAnsi" w:cstheme="minorHAnsi"/>
          <w:b/>
          <w:sz w:val="24"/>
        </w:rPr>
        <w:t xml:space="preserve"> auf Beschluss des </w:t>
      </w:r>
      <w:r w:rsidR="00DD2B5C" w:rsidRPr="00550097">
        <w:rPr>
          <w:rFonts w:asciiTheme="minorHAnsi" w:hAnsiTheme="minorHAnsi" w:cstheme="minorHAnsi"/>
          <w:b/>
          <w:sz w:val="24"/>
        </w:rPr>
        <w:t>Gesamtvorstandes</w:t>
      </w:r>
      <w:r w:rsidRPr="00550097">
        <w:rPr>
          <w:rFonts w:asciiTheme="minorHAnsi" w:hAnsiTheme="minorHAnsi" w:cstheme="minorHAnsi"/>
          <w:b/>
          <w:sz w:val="24"/>
        </w:rPr>
        <w:t>, nach eigenem, begründetem Ermessen und auf Verlangen mindestens eines Viertels der Mitglieder, mindestens aber einmal in zwei Jahren im ersten Quartal unter Angabe der Tagesordnung spätestens zwei Wochen vor dem Termin schriftlich einzuladen.</w:t>
      </w:r>
    </w:p>
    <w:p w:rsidR="00950D4A" w:rsidRPr="00B91933" w:rsidRDefault="00950D4A" w:rsidP="0071265C">
      <w:pPr>
        <w:numPr>
          <w:ilvl w:val="0"/>
          <w:numId w:val="13"/>
        </w:numPr>
        <w:rPr>
          <w:rFonts w:asciiTheme="minorHAnsi" w:hAnsiTheme="minorHAnsi" w:cstheme="minorHAnsi"/>
          <w:b/>
          <w:color w:val="FF0000"/>
          <w:sz w:val="24"/>
        </w:rPr>
      </w:pPr>
      <w:r w:rsidRPr="00B91933">
        <w:rPr>
          <w:rFonts w:asciiTheme="minorHAnsi" w:hAnsiTheme="minorHAnsi" w:cstheme="minorHAnsi"/>
          <w:b/>
          <w:color w:val="FF0000"/>
          <w:sz w:val="24"/>
        </w:rPr>
        <w:t xml:space="preserve">Die Einladungen richten sich neben den Mitgliedern </w:t>
      </w:r>
      <w:r w:rsidR="0026321E" w:rsidRPr="00B91933">
        <w:rPr>
          <w:rFonts w:asciiTheme="minorHAnsi" w:hAnsiTheme="minorHAnsi" w:cstheme="minorHAnsi"/>
          <w:b/>
          <w:color w:val="FF0000"/>
          <w:sz w:val="24"/>
        </w:rPr>
        <w:t>gem. § 4 Nr. 1 Buchstabe    a – d zusätzlich auch namentlich an die von diesen Organisationen gemeldeten Delegierten</w:t>
      </w:r>
      <w:r w:rsidR="006C325A" w:rsidRPr="00B91933">
        <w:rPr>
          <w:rFonts w:asciiTheme="minorHAnsi" w:hAnsiTheme="minorHAnsi" w:cstheme="minorHAnsi"/>
          <w:b/>
          <w:color w:val="FF0000"/>
          <w:sz w:val="24"/>
        </w:rPr>
        <w:t xml:space="preserve"> und deren Stellvertreter* innen, </w:t>
      </w:r>
      <w:r w:rsidR="007C4FD8" w:rsidRPr="00B91933">
        <w:rPr>
          <w:rFonts w:asciiTheme="minorHAnsi" w:hAnsiTheme="minorHAnsi" w:cstheme="minorHAnsi"/>
          <w:b/>
          <w:color w:val="FF0000"/>
          <w:sz w:val="24"/>
        </w:rPr>
        <w:t>die durch deren Organe</w:t>
      </w:r>
      <w:r w:rsidR="0026321E" w:rsidRPr="00B91933">
        <w:rPr>
          <w:rFonts w:asciiTheme="minorHAnsi" w:hAnsiTheme="minorHAnsi" w:cstheme="minorHAnsi"/>
          <w:b/>
          <w:color w:val="FF0000"/>
          <w:sz w:val="24"/>
        </w:rPr>
        <w:t xml:space="preserve"> aktuell gewählt wurden. </w:t>
      </w:r>
      <w:r w:rsidR="007C4FD8" w:rsidRPr="00B91933">
        <w:rPr>
          <w:rFonts w:asciiTheme="minorHAnsi" w:hAnsiTheme="minorHAnsi" w:cstheme="minorHAnsi"/>
          <w:b/>
          <w:color w:val="FF0000"/>
          <w:sz w:val="24"/>
        </w:rPr>
        <w:t xml:space="preserve">Das Wahlgremium muss den gesetzlichen Vorgaben entsprechen. </w:t>
      </w:r>
      <w:r w:rsidR="009713D0" w:rsidRPr="00B91933">
        <w:rPr>
          <w:rFonts w:asciiTheme="minorHAnsi" w:hAnsiTheme="minorHAnsi" w:cstheme="minorHAnsi"/>
          <w:b/>
          <w:color w:val="FF0000"/>
          <w:sz w:val="24"/>
        </w:rPr>
        <w:t>Die Meldung beinhaltet Name, Ansc</w:t>
      </w:r>
      <w:r w:rsidR="00797204" w:rsidRPr="00B91933">
        <w:rPr>
          <w:rFonts w:asciiTheme="minorHAnsi" w:hAnsiTheme="minorHAnsi" w:cstheme="minorHAnsi"/>
          <w:b/>
          <w:color w:val="FF0000"/>
          <w:sz w:val="24"/>
        </w:rPr>
        <w:t>hrift und ggf. E-Mailadresse der</w:t>
      </w:r>
      <w:r w:rsidR="009713D0" w:rsidRPr="00B91933">
        <w:rPr>
          <w:rFonts w:asciiTheme="minorHAnsi" w:hAnsiTheme="minorHAnsi" w:cstheme="minorHAnsi"/>
          <w:b/>
          <w:color w:val="FF0000"/>
          <w:sz w:val="24"/>
        </w:rPr>
        <w:t xml:space="preserve"> Delegierten</w:t>
      </w:r>
      <w:r w:rsidR="009B2FEE" w:rsidRPr="00B91933">
        <w:rPr>
          <w:rFonts w:asciiTheme="minorHAnsi" w:hAnsiTheme="minorHAnsi" w:cstheme="minorHAnsi"/>
          <w:b/>
          <w:color w:val="FF0000"/>
          <w:sz w:val="24"/>
        </w:rPr>
        <w:t xml:space="preserve"> und deren Stellvertreter</w:t>
      </w:r>
      <w:r w:rsidR="009713D0" w:rsidRPr="00B91933">
        <w:rPr>
          <w:rFonts w:asciiTheme="minorHAnsi" w:hAnsiTheme="minorHAnsi" w:cstheme="minorHAnsi"/>
          <w:b/>
          <w:color w:val="FF0000"/>
          <w:sz w:val="24"/>
        </w:rPr>
        <w:t>.</w:t>
      </w:r>
      <w:r w:rsidR="00797204" w:rsidRPr="00B91933">
        <w:rPr>
          <w:rFonts w:asciiTheme="minorHAnsi" w:hAnsiTheme="minorHAnsi" w:cstheme="minorHAnsi"/>
          <w:b/>
          <w:color w:val="FF0000"/>
          <w:sz w:val="24"/>
        </w:rPr>
        <w:t xml:space="preserve"> </w:t>
      </w:r>
      <w:r w:rsidR="0026321E" w:rsidRPr="00B91933">
        <w:rPr>
          <w:rFonts w:asciiTheme="minorHAnsi" w:hAnsiTheme="minorHAnsi" w:cstheme="minorHAnsi"/>
          <w:b/>
          <w:color w:val="FF0000"/>
          <w:sz w:val="24"/>
        </w:rPr>
        <w:t xml:space="preserve">Bei Einlass zur Hauptversammlung des </w:t>
      </w:r>
      <w:proofErr w:type="spellStart"/>
      <w:r w:rsidR="0026321E" w:rsidRPr="00B91933">
        <w:rPr>
          <w:rFonts w:asciiTheme="minorHAnsi" w:hAnsiTheme="minorHAnsi" w:cstheme="minorHAnsi"/>
          <w:b/>
          <w:color w:val="FF0000"/>
          <w:sz w:val="24"/>
        </w:rPr>
        <w:t>BmKv</w:t>
      </w:r>
      <w:proofErr w:type="spellEnd"/>
      <w:r w:rsidR="0026321E" w:rsidRPr="00B91933">
        <w:rPr>
          <w:rFonts w:asciiTheme="minorHAnsi" w:hAnsiTheme="minorHAnsi" w:cstheme="minorHAnsi"/>
          <w:b/>
          <w:color w:val="FF0000"/>
          <w:sz w:val="24"/>
        </w:rPr>
        <w:t xml:space="preserve"> wird </w:t>
      </w:r>
      <w:r w:rsidR="009713D0" w:rsidRPr="00B91933">
        <w:rPr>
          <w:rFonts w:asciiTheme="minorHAnsi" w:hAnsiTheme="minorHAnsi" w:cstheme="minorHAnsi"/>
          <w:b/>
          <w:color w:val="FF0000"/>
          <w:sz w:val="24"/>
        </w:rPr>
        <w:t>die Identität der Delegierten in geeigneter Form überprüft.</w:t>
      </w:r>
    </w:p>
    <w:p w:rsidR="009713D0" w:rsidRPr="00B91933" w:rsidRDefault="009713D0" w:rsidP="00383960">
      <w:pPr>
        <w:ind w:left="1065"/>
        <w:rPr>
          <w:rFonts w:asciiTheme="minorHAnsi" w:hAnsiTheme="minorHAnsi" w:cstheme="minorHAnsi"/>
          <w:b/>
          <w:color w:val="FF0000"/>
          <w:sz w:val="24"/>
        </w:rPr>
      </w:pPr>
      <w:r w:rsidRPr="00B91933">
        <w:rPr>
          <w:rFonts w:asciiTheme="minorHAnsi" w:hAnsiTheme="minorHAnsi" w:cstheme="minorHAnsi"/>
          <w:b/>
          <w:color w:val="FF0000"/>
          <w:sz w:val="24"/>
        </w:rPr>
        <w:t>Die Zahl der Delegierten</w:t>
      </w:r>
      <w:r w:rsidR="00383960" w:rsidRPr="00B91933">
        <w:rPr>
          <w:rFonts w:asciiTheme="minorHAnsi" w:hAnsiTheme="minorHAnsi" w:cstheme="minorHAnsi"/>
          <w:b/>
          <w:color w:val="FF0000"/>
          <w:sz w:val="24"/>
        </w:rPr>
        <w:t xml:space="preserve"> ist in der der Nr. 6 geregelt. </w:t>
      </w:r>
      <w:r w:rsidR="006C325A" w:rsidRPr="00B91933">
        <w:rPr>
          <w:rFonts w:asciiTheme="minorHAnsi" w:hAnsiTheme="minorHAnsi" w:cstheme="minorHAnsi"/>
          <w:b/>
          <w:color w:val="FF0000"/>
          <w:sz w:val="24"/>
        </w:rPr>
        <w:t>Die Amtszeit der Delegierten wird von den jeweiligen Organisationen bestimmt.</w:t>
      </w:r>
    </w:p>
    <w:p w:rsidR="009A2EBA" w:rsidRPr="00B91933" w:rsidRDefault="009A2EBA" w:rsidP="00383960">
      <w:pPr>
        <w:ind w:left="1065"/>
        <w:rPr>
          <w:rFonts w:asciiTheme="minorHAnsi" w:hAnsiTheme="minorHAnsi" w:cstheme="minorHAnsi"/>
          <w:b/>
          <w:color w:val="FF0000"/>
          <w:sz w:val="24"/>
        </w:rPr>
      </w:pPr>
      <w:r w:rsidRPr="00B91933">
        <w:rPr>
          <w:rFonts w:asciiTheme="minorHAnsi" w:hAnsiTheme="minorHAnsi" w:cstheme="minorHAnsi"/>
          <w:b/>
          <w:color w:val="FF0000"/>
          <w:sz w:val="24"/>
        </w:rPr>
        <w:t>Die Mitglieder Buchst. e – f werden ebenfalls namentlich eingeladen.</w:t>
      </w:r>
    </w:p>
    <w:p w:rsidR="0071265C" w:rsidRPr="00B91933" w:rsidRDefault="0071265C" w:rsidP="0071265C">
      <w:pPr>
        <w:ind w:left="1065"/>
        <w:rPr>
          <w:rFonts w:asciiTheme="minorHAnsi" w:hAnsiTheme="minorHAnsi" w:cstheme="minorHAnsi"/>
          <w:b/>
          <w:color w:val="FF0000"/>
          <w:sz w:val="24"/>
        </w:rPr>
      </w:pPr>
    </w:p>
    <w:p w:rsidR="00AA01D4" w:rsidRPr="00550097" w:rsidRDefault="00AA01D4" w:rsidP="0071265C">
      <w:pPr>
        <w:numPr>
          <w:ilvl w:val="0"/>
          <w:numId w:val="13"/>
        </w:numPr>
        <w:rPr>
          <w:rFonts w:asciiTheme="minorHAnsi" w:hAnsiTheme="minorHAnsi" w:cstheme="minorHAnsi"/>
          <w:b/>
          <w:sz w:val="24"/>
        </w:rPr>
      </w:pPr>
      <w:r w:rsidRPr="00550097">
        <w:rPr>
          <w:rFonts w:asciiTheme="minorHAnsi" w:hAnsiTheme="minorHAnsi" w:cstheme="minorHAnsi"/>
          <w:b/>
          <w:sz w:val="24"/>
        </w:rPr>
        <w:t>Anträge an die Hauptversammlung sind beim</w:t>
      </w:r>
      <w:r w:rsidR="00DD2B5C" w:rsidRPr="00550097">
        <w:rPr>
          <w:rFonts w:asciiTheme="minorHAnsi" w:hAnsiTheme="minorHAnsi" w:cstheme="minorHAnsi"/>
          <w:b/>
          <w:sz w:val="24"/>
        </w:rPr>
        <w:t xml:space="preserve"> Präsidenten</w:t>
      </w:r>
      <w:r w:rsidRPr="00550097">
        <w:rPr>
          <w:rFonts w:asciiTheme="minorHAnsi" w:hAnsiTheme="minorHAnsi" w:cstheme="minorHAnsi"/>
          <w:b/>
          <w:sz w:val="24"/>
        </w:rPr>
        <w:t xml:space="preserve"> spätestens eine Woche vor der Hauptversammlung schriftlich einzureichen. Später eingehende Anträge werden nicht behandelt. Anträge zur Durchführung von Kreismusikfesten können bis zum Beginn der Hauptversammlung eingereicht werden.</w:t>
      </w:r>
    </w:p>
    <w:p w:rsidR="00AA01D4" w:rsidRPr="00550097" w:rsidRDefault="00AA01D4" w:rsidP="0071265C">
      <w:pPr>
        <w:ind w:left="705"/>
        <w:rPr>
          <w:rFonts w:asciiTheme="minorHAnsi" w:hAnsiTheme="minorHAnsi" w:cstheme="minorHAnsi"/>
          <w:b/>
          <w:sz w:val="24"/>
        </w:rPr>
      </w:pPr>
    </w:p>
    <w:p w:rsidR="00BA5AA3" w:rsidRPr="00550097" w:rsidRDefault="00BA5AA3" w:rsidP="0071265C">
      <w:pPr>
        <w:ind w:left="705"/>
        <w:rPr>
          <w:rFonts w:asciiTheme="minorHAnsi" w:hAnsiTheme="minorHAnsi" w:cstheme="minorHAnsi"/>
          <w:b/>
          <w:sz w:val="24"/>
        </w:rPr>
      </w:pPr>
    </w:p>
    <w:p w:rsidR="00AA01D4" w:rsidRPr="00550097" w:rsidRDefault="00AA01D4" w:rsidP="0071265C">
      <w:pPr>
        <w:numPr>
          <w:ilvl w:val="0"/>
          <w:numId w:val="13"/>
        </w:numPr>
        <w:rPr>
          <w:rFonts w:asciiTheme="minorHAnsi" w:hAnsiTheme="minorHAnsi" w:cstheme="minorHAnsi"/>
          <w:b/>
          <w:sz w:val="24"/>
        </w:rPr>
      </w:pPr>
      <w:r w:rsidRPr="00550097">
        <w:rPr>
          <w:rFonts w:asciiTheme="minorHAnsi" w:hAnsiTheme="minorHAnsi" w:cstheme="minorHAnsi"/>
          <w:b/>
          <w:sz w:val="24"/>
        </w:rPr>
        <w:t>Die Hauptversammlung ist zuständig für die</w:t>
      </w:r>
    </w:p>
    <w:p w:rsidR="00BA5AA3" w:rsidRPr="00550097" w:rsidRDefault="00BA5AA3" w:rsidP="0071265C">
      <w:pPr>
        <w:rPr>
          <w:rFonts w:asciiTheme="minorHAnsi" w:hAnsiTheme="minorHAnsi" w:cstheme="minorHAnsi"/>
          <w:b/>
          <w:sz w:val="24"/>
        </w:rPr>
      </w:pPr>
    </w:p>
    <w:p w:rsidR="00AA01D4" w:rsidRPr="00550097" w:rsidRDefault="00AA01D4" w:rsidP="0071265C">
      <w:pPr>
        <w:numPr>
          <w:ilvl w:val="0"/>
          <w:numId w:val="14"/>
        </w:numPr>
        <w:tabs>
          <w:tab w:val="clear" w:pos="360"/>
          <w:tab w:val="num" w:pos="1425"/>
        </w:tabs>
        <w:ind w:left="1425"/>
        <w:rPr>
          <w:rFonts w:asciiTheme="minorHAnsi" w:hAnsiTheme="minorHAnsi" w:cstheme="minorHAnsi"/>
          <w:b/>
          <w:sz w:val="24"/>
        </w:rPr>
      </w:pPr>
      <w:r w:rsidRPr="00550097">
        <w:rPr>
          <w:rFonts w:asciiTheme="minorHAnsi" w:hAnsiTheme="minorHAnsi" w:cstheme="minorHAnsi"/>
          <w:b/>
          <w:sz w:val="24"/>
        </w:rPr>
        <w:t>Entgegennahme der Geschäftsberichte</w:t>
      </w:r>
    </w:p>
    <w:p w:rsidR="00AA01D4" w:rsidRPr="00550097" w:rsidRDefault="00AA01D4" w:rsidP="0071265C">
      <w:pPr>
        <w:numPr>
          <w:ilvl w:val="0"/>
          <w:numId w:val="14"/>
        </w:numPr>
        <w:tabs>
          <w:tab w:val="clear" w:pos="360"/>
          <w:tab w:val="num" w:pos="1425"/>
        </w:tabs>
        <w:ind w:left="1425"/>
        <w:rPr>
          <w:rFonts w:asciiTheme="minorHAnsi" w:hAnsiTheme="minorHAnsi" w:cstheme="minorHAnsi"/>
          <w:b/>
          <w:sz w:val="24"/>
        </w:rPr>
      </w:pPr>
      <w:r w:rsidRPr="00550097">
        <w:rPr>
          <w:rFonts w:asciiTheme="minorHAnsi" w:hAnsiTheme="minorHAnsi" w:cstheme="minorHAnsi"/>
          <w:b/>
          <w:sz w:val="24"/>
        </w:rPr>
        <w:t>Genehmigung des Haushaltsplanes</w:t>
      </w:r>
    </w:p>
    <w:p w:rsidR="00AA01D4" w:rsidRPr="00550097" w:rsidRDefault="00AA01D4" w:rsidP="0071265C">
      <w:pPr>
        <w:numPr>
          <w:ilvl w:val="0"/>
          <w:numId w:val="14"/>
        </w:numPr>
        <w:tabs>
          <w:tab w:val="clear" w:pos="360"/>
          <w:tab w:val="num" w:pos="1425"/>
        </w:tabs>
        <w:ind w:left="1425"/>
        <w:rPr>
          <w:rFonts w:asciiTheme="minorHAnsi" w:hAnsiTheme="minorHAnsi" w:cstheme="minorHAnsi"/>
          <w:b/>
          <w:sz w:val="24"/>
        </w:rPr>
      </w:pPr>
      <w:r w:rsidRPr="00550097">
        <w:rPr>
          <w:rFonts w:asciiTheme="minorHAnsi" w:hAnsiTheme="minorHAnsi" w:cstheme="minorHAnsi"/>
          <w:b/>
          <w:sz w:val="24"/>
        </w:rPr>
        <w:t>Entgegennahme des Berichtes der Kassenprüfer</w:t>
      </w:r>
    </w:p>
    <w:p w:rsidR="00AA01D4" w:rsidRPr="00550097" w:rsidRDefault="00AA01D4" w:rsidP="0071265C">
      <w:pPr>
        <w:numPr>
          <w:ilvl w:val="0"/>
          <w:numId w:val="14"/>
        </w:numPr>
        <w:tabs>
          <w:tab w:val="clear" w:pos="360"/>
          <w:tab w:val="num" w:pos="1425"/>
        </w:tabs>
        <w:ind w:left="1425"/>
        <w:rPr>
          <w:rFonts w:asciiTheme="minorHAnsi" w:hAnsiTheme="minorHAnsi" w:cstheme="minorHAnsi"/>
          <w:b/>
          <w:sz w:val="24"/>
        </w:rPr>
      </w:pPr>
      <w:r w:rsidRPr="00550097">
        <w:rPr>
          <w:rFonts w:asciiTheme="minorHAnsi" w:hAnsiTheme="minorHAnsi" w:cstheme="minorHAnsi"/>
          <w:b/>
          <w:sz w:val="24"/>
        </w:rPr>
        <w:t>En</w:t>
      </w:r>
      <w:r w:rsidR="00DD2B5C" w:rsidRPr="00550097">
        <w:rPr>
          <w:rFonts w:asciiTheme="minorHAnsi" w:hAnsiTheme="minorHAnsi" w:cstheme="minorHAnsi"/>
          <w:b/>
          <w:sz w:val="24"/>
        </w:rPr>
        <w:t>tlastung des Gesamtvorstandes</w:t>
      </w:r>
    </w:p>
    <w:p w:rsidR="00AA01D4" w:rsidRPr="00550097" w:rsidRDefault="00AA01D4" w:rsidP="00DD2B5C">
      <w:pPr>
        <w:numPr>
          <w:ilvl w:val="0"/>
          <w:numId w:val="14"/>
        </w:numPr>
        <w:tabs>
          <w:tab w:val="clear" w:pos="360"/>
          <w:tab w:val="num" w:pos="1425"/>
        </w:tabs>
        <w:ind w:left="1425"/>
        <w:rPr>
          <w:rFonts w:asciiTheme="minorHAnsi" w:hAnsiTheme="minorHAnsi" w:cstheme="minorHAnsi"/>
          <w:b/>
          <w:sz w:val="24"/>
        </w:rPr>
      </w:pPr>
      <w:r w:rsidRPr="00550097">
        <w:rPr>
          <w:rFonts w:asciiTheme="minorHAnsi" w:hAnsiTheme="minorHAnsi" w:cstheme="minorHAnsi"/>
          <w:b/>
          <w:sz w:val="24"/>
        </w:rPr>
        <w:t>Wahl des Wahlleiters</w:t>
      </w:r>
    </w:p>
    <w:p w:rsidR="00AA01D4" w:rsidRPr="00550097" w:rsidRDefault="00AA01D4" w:rsidP="0071265C">
      <w:pPr>
        <w:numPr>
          <w:ilvl w:val="0"/>
          <w:numId w:val="14"/>
        </w:numPr>
        <w:tabs>
          <w:tab w:val="clear" w:pos="360"/>
          <w:tab w:val="num" w:pos="1425"/>
        </w:tabs>
        <w:ind w:left="1425"/>
        <w:rPr>
          <w:rFonts w:asciiTheme="minorHAnsi" w:hAnsiTheme="minorHAnsi" w:cstheme="minorHAnsi"/>
          <w:b/>
          <w:sz w:val="24"/>
        </w:rPr>
      </w:pPr>
      <w:r w:rsidRPr="00550097">
        <w:rPr>
          <w:rFonts w:asciiTheme="minorHAnsi" w:hAnsiTheme="minorHAnsi" w:cstheme="minorHAnsi"/>
          <w:b/>
          <w:sz w:val="24"/>
        </w:rPr>
        <w:t xml:space="preserve">Wahl </w:t>
      </w:r>
      <w:r w:rsidR="00DD2B5C" w:rsidRPr="00550097">
        <w:rPr>
          <w:rFonts w:asciiTheme="minorHAnsi" w:hAnsiTheme="minorHAnsi" w:cstheme="minorHAnsi"/>
          <w:b/>
          <w:sz w:val="24"/>
        </w:rPr>
        <w:t>des Gesamtvorstandes und der Kassenprüfer bzw. dess</w:t>
      </w:r>
      <w:r w:rsidRPr="00550097">
        <w:rPr>
          <w:rFonts w:asciiTheme="minorHAnsi" w:hAnsiTheme="minorHAnsi" w:cstheme="minorHAnsi"/>
          <w:b/>
          <w:sz w:val="24"/>
        </w:rPr>
        <w:t>en</w:t>
      </w:r>
      <w:r w:rsidR="00DD2B5C" w:rsidRPr="00550097">
        <w:rPr>
          <w:rFonts w:asciiTheme="minorHAnsi" w:hAnsiTheme="minorHAnsi" w:cstheme="minorHAnsi"/>
          <w:b/>
          <w:sz w:val="24"/>
        </w:rPr>
        <w:t>/ deren</w:t>
      </w:r>
      <w:r w:rsidRPr="00550097">
        <w:rPr>
          <w:rFonts w:asciiTheme="minorHAnsi" w:hAnsiTheme="minorHAnsi" w:cstheme="minorHAnsi"/>
          <w:b/>
          <w:sz w:val="24"/>
        </w:rPr>
        <w:t xml:space="preserve"> Bestätigung nach Maßgabe der Geschäftsordnung</w:t>
      </w:r>
    </w:p>
    <w:p w:rsidR="00AA01D4" w:rsidRPr="00550097" w:rsidRDefault="00AA01D4" w:rsidP="0071265C">
      <w:pPr>
        <w:numPr>
          <w:ilvl w:val="0"/>
          <w:numId w:val="14"/>
        </w:numPr>
        <w:tabs>
          <w:tab w:val="clear" w:pos="360"/>
          <w:tab w:val="num" w:pos="1425"/>
        </w:tabs>
        <w:ind w:left="1425"/>
        <w:rPr>
          <w:rFonts w:asciiTheme="minorHAnsi" w:hAnsiTheme="minorHAnsi" w:cstheme="minorHAnsi"/>
          <w:b/>
          <w:sz w:val="24"/>
        </w:rPr>
      </w:pPr>
      <w:r w:rsidRPr="00550097">
        <w:rPr>
          <w:rFonts w:asciiTheme="minorHAnsi" w:hAnsiTheme="minorHAnsi" w:cstheme="minorHAnsi"/>
          <w:b/>
          <w:sz w:val="24"/>
        </w:rPr>
        <w:t>Festlegung der Verbandsumlage</w:t>
      </w:r>
    </w:p>
    <w:p w:rsidR="00AA01D4" w:rsidRPr="00550097" w:rsidRDefault="00AA01D4" w:rsidP="0071265C">
      <w:pPr>
        <w:numPr>
          <w:ilvl w:val="0"/>
          <w:numId w:val="14"/>
        </w:numPr>
        <w:tabs>
          <w:tab w:val="clear" w:pos="360"/>
          <w:tab w:val="num" w:pos="1425"/>
        </w:tabs>
        <w:ind w:left="1425"/>
        <w:rPr>
          <w:rFonts w:asciiTheme="minorHAnsi" w:hAnsiTheme="minorHAnsi" w:cstheme="minorHAnsi"/>
          <w:b/>
          <w:sz w:val="24"/>
        </w:rPr>
      </w:pPr>
      <w:r w:rsidRPr="00550097">
        <w:rPr>
          <w:rFonts w:asciiTheme="minorHAnsi" w:hAnsiTheme="minorHAnsi" w:cstheme="minorHAnsi"/>
          <w:b/>
          <w:sz w:val="24"/>
        </w:rPr>
        <w:t>Mitgliedschaft in anderen Vereinigungen</w:t>
      </w:r>
    </w:p>
    <w:p w:rsidR="00AA01D4" w:rsidRPr="00550097" w:rsidRDefault="00AA01D4" w:rsidP="0071265C">
      <w:pPr>
        <w:numPr>
          <w:ilvl w:val="0"/>
          <w:numId w:val="14"/>
        </w:numPr>
        <w:tabs>
          <w:tab w:val="clear" w:pos="360"/>
          <w:tab w:val="num" w:pos="1425"/>
        </w:tabs>
        <w:ind w:left="1425"/>
        <w:rPr>
          <w:rFonts w:asciiTheme="minorHAnsi" w:hAnsiTheme="minorHAnsi" w:cstheme="minorHAnsi"/>
          <w:b/>
          <w:sz w:val="24"/>
        </w:rPr>
      </w:pPr>
      <w:r w:rsidRPr="00550097">
        <w:rPr>
          <w:rFonts w:asciiTheme="minorHAnsi" w:hAnsiTheme="minorHAnsi" w:cstheme="minorHAnsi"/>
          <w:b/>
          <w:sz w:val="24"/>
        </w:rPr>
        <w:t>Vergabe des Kreismusikfestes und der Hauptversammlung</w:t>
      </w:r>
    </w:p>
    <w:p w:rsidR="00AA01D4" w:rsidRPr="00550097" w:rsidRDefault="00AA01D4" w:rsidP="0071265C">
      <w:pPr>
        <w:numPr>
          <w:ilvl w:val="0"/>
          <w:numId w:val="14"/>
        </w:numPr>
        <w:tabs>
          <w:tab w:val="clear" w:pos="360"/>
          <w:tab w:val="num" w:pos="1425"/>
        </w:tabs>
        <w:ind w:left="1425"/>
        <w:rPr>
          <w:rFonts w:asciiTheme="minorHAnsi" w:hAnsiTheme="minorHAnsi" w:cstheme="minorHAnsi"/>
          <w:b/>
          <w:sz w:val="24"/>
        </w:rPr>
      </w:pPr>
      <w:r w:rsidRPr="00550097">
        <w:rPr>
          <w:rFonts w:asciiTheme="minorHAnsi" w:hAnsiTheme="minorHAnsi" w:cstheme="minorHAnsi"/>
          <w:b/>
          <w:sz w:val="24"/>
        </w:rPr>
        <w:t>Bestätigung der Aufnahme neuer Mitglieder</w:t>
      </w:r>
    </w:p>
    <w:p w:rsidR="00AA01D4" w:rsidRPr="00550097" w:rsidRDefault="00AA01D4" w:rsidP="0071265C">
      <w:pPr>
        <w:numPr>
          <w:ilvl w:val="0"/>
          <w:numId w:val="14"/>
        </w:numPr>
        <w:tabs>
          <w:tab w:val="clear" w:pos="360"/>
          <w:tab w:val="num" w:pos="1425"/>
        </w:tabs>
        <w:ind w:left="1425"/>
        <w:rPr>
          <w:rFonts w:asciiTheme="minorHAnsi" w:hAnsiTheme="minorHAnsi" w:cstheme="minorHAnsi"/>
          <w:b/>
          <w:sz w:val="24"/>
        </w:rPr>
      </w:pPr>
      <w:r w:rsidRPr="00550097">
        <w:rPr>
          <w:rFonts w:asciiTheme="minorHAnsi" w:hAnsiTheme="minorHAnsi" w:cstheme="minorHAnsi"/>
          <w:b/>
          <w:sz w:val="24"/>
        </w:rPr>
        <w:t>Endgültige Entscheidung über den Ausschluss von Mitgliedern</w:t>
      </w:r>
    </w:p>
    <w:p w:rsidR="00AA01D4" w:rsidRPr="00550097" w:rsidRDefault="00AA01D4" w:rsidP="0071265C">
      <w:pPr>
        <w:numPr>
          <w:ilvl w:val="0"/>
          <w:numId w:val="14"/>
        </w:numPr>
        <w:tabs>
          <w:tab w:val="clear" w:pos="360"/>
          <w:tab w:val="num" w:pos="1425"/>
        </w:tabs>
        <w:ind w:left="1425"/>
        <w:rPr>
          <w:rFonts w:asciiTheme="minorHAnsi" w:hAnsiTheme="minorHAnsi" w:cstheme="minorHAnsi"/>
          <w:b/>
          <w:sz w:val="24"/>
        </w:rPr>
      </w:pPr>
      <w:r w:rsidRPr="00550097">
        <w:rPr>
          <w:rFonts w:asciiTheme="minorHAnsi" w:hAnsiTheme="minorHAnsi" w:cstheme="minorHAnsi"/>
          <w:b/>
          <w:sz w:val="24"/>
        </w:rPr>
        <w:t>Genehmigung  zu Änderungen in der Geschäfts- und Ehrenordnung</w:t>
      </w:r>
    </w:p>
    <w:p w:rsidR="00AA01D4" w:rsidRPr="00550097" w:rsidRDefault="00AA01D4" w:rsidP="0071265C">
      <w:pPr>
        <w:numPr>
          <w:ilvl w:val="0"/>
          <w:numId w:val="14"/>
        </w:numPr>
        <w:tabs>
          <w:tab w:val="clear" w:pos="360"/>
          <w:tab w:val="num" w:pos="1425"/>
        </w:tabs>
        <w:ind w:left="1425"/>
        <w:rPr>
          <w:rFonts w:asciiTheme="minorHAnsi" w:hAnsiTheme="minorHAnsi" w:cstheme="minorHAnsi"/>
          <w:b/>
          <w:sz w:val="24"/>
        </w:rPr>
      </w:pPr>
      <w:r w:rsidRPr="00550097">
        <w:rPr>
          <w:rFonts w:asciiTheme="minorHAnsi" w:hAnsiTheme="minorHAnsi" w:cstheme="minorHAnsi"/>
          <w:b/>
          <w:sz w:val="24"/>
        </w:rPr>
        <w:t>Ernennung von Ehrenmitgliedern</w:t>
      </w:r>
    </w:p>
    <w:p w:rsidR="00AA01D4" w:rsidRPr="00550097" w:rsidRDefault="00AA01D4" w:rsidP="0071265C">
      <w:pPr>
        <w:numPr>
          <w:ilvl w:val="0"/>
          <w:numId w:val="14"/>
        </w:numPr>
        <w:tabs>
          <w:tab w:val="clear" w:pos="360"/>
          <w:tab w:val="num" w:pos="1425"/>
        </w:tabs>
        <w:ind w:left="1425"/>
        <w:rPr>
          <w:rFonts w:asciiTheme="minorHAnsi" w:hAnsiTheme="minorHAnsi" w:cstheme="minorHAnsi"/>
          <w:b/>
          <w:sz w:val="24"/>
        </w:rPr>
      </w:pPr>
      <w:r w:rsidRPr="00550097">
        <w:rPr>
          <w:rFonts w:asciiTheme="minorHAnsi" w:hAnsiTheme="minorHAnsi" w:cstheme="minorHAnsi"/>
          <w:b/>
          <w:sz w:val="24"/>
        </w:rPr>
        <w:t>Änderungen der Satzung</w:t>
      </w:r>
    </w:p>
    <w:p w:rsidR="00AA01D4" w:rsidRPr="00550097" w:rsidRDefault="00AA01D4" w:rsidP="0071265C">
      <w:pPr>
        <w:numPr>
          <w:ilvl w:val="0"/>
          <w:numId w:val="14"/>
        </w:numPr>
        <w:tabs>
          <w:tab w:val="clear" w:pos="360"/>
          <w:tab w:val="num" w:pos="1425"/>
        </w:tabs>
        <w:ind w:left="1425"/>
        <w:rPr>
          <w:rFonts w:asciiTheme="minorHAnsi" w:hAnsiTheme="minorHAnsi" w:cstheme="minorHAnsi"/>
          <w:b/>
          <w:sz w:val="24"/>
        </w:rPr>
      </w:pPr>
      <w:r w:rsidRPr="00550097">
        <w:rPr>
          <w:rFonts w:asciiTheme="minorHAnsi" w:hAnsiTheme="minorHAnsi" w:cstheme="minorHAnsi"/>
          <w:b/>
          <w:sz w:val="24"/>
        </w:rPr>
        <w:t>Auflösung des Verbandes</w:t>
      </w:r>
    </w:p>
    <w:p w:rsidR="00AA01D4" w:rsidRPr="00550097" w:rsidRDefault="00AA01D4" w:rsidP="0071265C">
      <w:pPr>
        <w:rPr>
          <w:rFonts w:asciiTheme="minorHAnsi" w:hAnsiTheme="minorHAnsi" w:cstheme="minorHAnsi"/>
          <w:b/>
          <w:sz w:val="24"/>
        </w:rPr>
      </w:pPr>
    </w:p>
    <w:p w:rsidR="00AA01D4" w:rsidRPr="00B91933" w:rsidRDefault="00AA01D4" w:rsidP="00B91933">
      <w:pPr>
        <w:pStyle w:val="Listenabsatz"/>
        <w:numPr>
          <w:ilvl w:val="0"/>
          <w:numId w:val="13"/>
        </w:numPr>
        <w:rPr>
          <w:rFonts w:asciiTheme="minorHAnsi" w:hAnsiTheme="minorHAnsi" w:cstheme="minorHAnsi"/>
          <w:b/>
        </w:rPr>
      </w:pPr>
      <w:r w:rsidRPr="00B91933">
        <w:rPr>
          <w:rFonts w:asciiTheme="minorHAnsi" w:hAnsiTheme="minorHAnsi" w:cstheme="minorHAnsi"/>
          <w:b/>
        </w:rPr>
        <w:t>In der Hauptversammlung sind stimmberechtigt</w:t>
      </w:r>
    </w:p>
    <w:p w:rsidR="00AA01D4" w:rsidRPr="006465BE" w:rsidRDefault="00AA01D4" w:rsidP="0071265C">
      <w:pPr>
        <w:ind w:left="705"/>
        <w:rPr>
          <w:rFonts w:asciiTheme="minorHAnsi" w:hAnsiTheme="minorHAnsi" w:cstheme="minorHAnsi"/>
          <w:b/>
          <w:sz w:val="24"/>
        </w:rPr>
      </w:pPr>
    </w:p>
    <w:p w:rsidR="00AA01D4" w:rsidRPr="006465BE" w:rsidRDefault="00AA01D4" w:rsidP="0071265C">
      <w:pPr>
        <w:numPr>
          <w:ilvl w:val="0"/>
          <w:numId w:val="15"/>
        </w:numPr>
        <w:rPr>
          <w:rFonts w:asciiTheme="minorHAnsi" w:hAnsiTheme="minorHAnsi" w:cstheme="minorHAnsi"/>
          <w:b/>
          <w:sz w:val="24"/>
        </w:rPr>
      </w:pPr>
      <w:r w:rsidRPr="006465BE">
        <w:rPr>
          <w:rFonts w:asciiTheme="minorHAnsi" w:hAnsiTheme="minorHAnsi" w:cstheme="minorHAnsi"/>
          <w:b/>
          <w:sz w:val="24"/>
        </w:rPr>
        <w:t xml:space="preserve">die Mitglieder des </w:t>
      </w:r>
      <w:r w:rsidR="00DD2B5C" w:rsidRPr="006465BE">
        <w:rPr>
          <w:rFonts w:asciiTheme="minorHAnsi" w:hAnsiTheme="minorHAnsi" w:cstheme="minorHAnsi"/>
          <w:b/>
          <w:sz w:val="24"/>
        </w:rPr>
        <w:t>Gesamtvorstandes</w:t>
      </w:r>
      <w:r w:rsidR="00896EA5" w:rsidRPr="006465BE">
        <w:rPr>
          <w:rFonts w:asciiTheme="minorHAnsi" w:hAnsiTheme="minorHAnsi" w:cstheme="minorHAnsi"/>
          <w:b/>
          <w:sz w:val="24"/>
        </w:rPr>
        <w:t xml:space="preserve"> </w:t>
      </w:r>
    </w:p>
    <w:p w:rsidR="00AA01D4" w:rsidRPr="006465BE" w:rsidRDefault="00AA01D4" w:rsidP="0071265C">
      <w:pPr>
        <w:numPr>
          <w:ilvl w:val="0"/>
          <w:numId w:val="15"/>
        </w:numPr>
        <w:rPr>
          <w:rFonts w:asciiTheme="minorHAnsi" w:hAnsiTheme="minorHAnsi" w:cstheme="minorHAnsi"/>
          <w:b/>
          <w:sz w:val="24"/>
        </w:rPr>
      </w:pPr>
      <w:r w:rsidRPr="006465BE">
        <w:rPr>
          <w:rFonts w:asciiTheme="minorHAnsi" w:hAnsiTheme="minorHAnsi" w:cstheme="minorHAnsi"/>
          <w:b/>
          <w:sz w:val="24"/>
        </w:rPr>
        <w:t>die Delegierten der Mitgliedsvereine</w:t>
      </w:r>
      <w:r w:rsidR="0026478A" w:rsidRPr="006465BE">
        <w:rPr>
          <w:rFonts w:asciiTheme="minorHAnsi" w:hAnsiTheme="minorHAnsi" w:cstheme="minorHAnsi"/>
          <w:b/>
          <w:sz w:val="24"/>
        </w:rPr>
        <w:t xml:space="preserve"> gem. </w:t>
      </w:r>
      <w:r w:rsidR="00896EA5" w:rsidRPr="006465BE">
        <w:rPr>
          <w:rFonts w:asciiTheme="minorHAnsi" w:hAnsiTheme="minorHAnsi" w:cstheme="minorHAnsi"/>
          <w:b/>
          <w:sz w:val="24"/>
        </w:rPr>
        <w:t xml:space="preserve"> § 4 Nr. 1 Buchst. a - d</w:t>
      </w:r>
    </w:p>
    <w:p w:rsidR="00AA01D4" w:rsidRPr="006465BE" w:rsidRDefault="00AA01D4" w:rsidP="0071265C">
      <w:pPr>
        <w:numPr>
          <w:ilvl w:val="0"/>
          <w:numId w:val="15"/>
        </w:numPr>
        <w:rPr>
          <w:rFonts w:asciiTheme="minorHAnsi" w:hAnsiTheme="minorHAnsi" w:cstheme="minorHAnsi"/>
          <w:b/>
          <w:sz w:val="24"/>
        </w:rPr>
      </w:pPr>
      <w:r w:rsidRPr="006465BE">
        <w:rPr>
          <w:rFonts w:asciiTheme="minorHAnsi" w:hAnsiTheme="minorHAnsi" w:cstheme="minorHAnsi"/>
          <w:b/>
          <w:sz w:val="24"/>
        </w:rPr>
        <w:lastRenderedPageBreak/>
        <w:t>die Einzelmitglieder</w:t>
      </w:r>
    </w:p>
    <w:p w:rsidR="00AA01D4" w:rsidRPr="006465BE" w:rsidRDefault="009713D0" w:rsidP="0071265C">
      <w:pPr>
        <w:numPr>
          <w:ilvl w:val="0"/>
          <w:numId w:val="15"/>
        </w:numPr>
        <w:rPr>
          <w:rFonts w:asciiTheme="minorHAnsi" w:hAnsiTheme="minorHAnsi" w:cstheme="minorHAnsi"/>
          <w:b/>
          <w:sz w:val="24"/>
        </w:rPr>
      </w:pPr>
      <w:r w:rsidRPr="006465BE">
        <w:rPr>
          <w:rFonts w:asciiTheme="minorHAnsi" w:hAnsiTheme="minorHAnsi" w:cstheme="minorHAnsi"/>
          <w:b/>
          <w:sz w:val="24"/>
        </w:rPr>
        <w:t>die Ehrenmitglieder</w:t>
      </w:r>
    </w:p>
    <w:p w:rsidR="009713D0" w:rsidRPr="006465BE" w:rsidRDefault="009713D0" w:rsidP="009713D0">
      <w:pPr>
        <w:ind w:left="1065"/>
        <w:rPr>
          <w:rFonts w:asciiTheme="minorHAnsi" w:hAnsiTheme="minorHAnsi" w:cstheme="minorHAnsi"/>
          <w:b/>
          <w:sz w:val="24"/>
        </w:rPr>
      </w:pPr>
    </w:p>
    <w:p w:rsidR="009713D0" w:rsidRPr="006465BE" w:rsidRDefault="009713D0" w:rsidP="009713D0">
      <w:pPr>
        <w:ind w:left="1065"/>
        <w:rPr>
          <w:rFonts w:asciiTheme="minorHAnsi" w:hAnsiTheme="minorHAnsi" w:cstheme="minorHAnsi"/>
          <w:b/>
          <w:sz w:val="24"/>
        </w:rPr>
      </w:pPr>
      <w:r w:rsidRPr="006465BE">
        <w:rPr>
          <w:rFonts w:asciiTheme="minorHAnsi" w:hAnsiTheme="minorHAnsi" w:cstheme="minorHAnsi"/>
          <w:b/>
          <w:sz w:val="24"/>
        </w:rPr>
        <w:t>mit jeweils einer Stimme.</w:t>
      </w:r>
    </w:p>
    <w:p w:rsidR="00AA01D4" w:rsidRPr="006465BE" w:rsidRDefault="00AA01D4" w:rsidP="0071265C">
      <w:pPr>
        <w:rPr>
          <w:rFonts w:asciiTheme="minorHAnsi" w:hAnsiTheme="minorHAnsi" w:cstheme="minorHAnsi"/>
          <w:b/>
          <w:sz w:val="24"/>
        </w:rPr>
      </w:pPr>
    </w:p>
    <w:p w:rsidR="00AA01D4" w:rsidRPr="00550097" w:rsidRDefault="00AA01D4" w:rsidP="00B91933">
      <w:pPr>
        <w:numPr>
          <w:ilvl w:val="0"/>
          <w:numId w:val="13"/>
        </w:numPr>
        <w:rPr>
          <w:rFonts w:asciiTheme="minorHAnsi" w:hAnsiTheme="minorHAnsi" w:cstheme="minorHAnsi"/>
          <w:b/>
          <w:sz w:val="24"/>
        </w:rPr>
      </w:pPr>
      <w:r w:rsidRPr="00550097">
        <w:rPr>
          <w:rFonts w:asciiTheme="minorHAnsi" w:hAnsiTheme="minorHAnsi" w:cstheme="minorHAnsi"/>
          <w:b/>
          <w:sz w:val="24"/>
        </w:rPr>
        <w:t>Die Hauptversammlung ist beschlussfähig, wenn sie ordnungsgemäß einberufen und dies durch die Versammlung festgestellt wurde.</w:t>
      </w:r>
    </w:p>
    <w:p w:rsidR="00AA01D4" w:rsidRPr="006B74CE" w:rsidRDefault="00AA01D4" w:rsidP="00B91933">
      <w:pPr>
        <w:numPr>
          <w:ilvl w:val="0"/>
          <w:numId w:val="13"/>
        </w:numPr>
        <w:rPr>
          <w:rFonts w:asciiTheme="minorHAnsi" w:hAnsiTheme="minorHAnsi" w:cstheme="minorHAnsi"/>
          <w:b/>
          <w:color w:val="FF0000"/>
          <w:sz w:val="24"/>
        </w:rPr>
      </w:pPr>
      <w:r w:rsidRPr="006465BE">
        <w:rPr>
          <w:rFonts w:asciiTheme="minorHAnsi" w:hAnsiTheme="minorHAnsi" w:cstheme="minorHAnsi"/>
          <w:b/>
          <w:sz w:val="24"/>
        </w:rPr>
        <w:t xml:space="preserve">Auf jede Mitgliedsvereinigung entfallen </w:t>
      </w:r>
      <w:r w:rsidR="007666F3" w:rsidRPr="006465BE">
        <w:rPr>
          <w:rFonts w:asciiTheme="minorHAnsi" w:hAnsiTheme="minorHAnsi" w:cstheme="minorHAnsi"/>
          <w:b/>
          <w:sz w:val="24"/>
        </w:rPr>
        <w:t>pro angefangene und gemeldete</w:t>
      </w:r>
      <w:r w:rsidR="007666F3" w:rsidRPr="00B91933">
        <w:rPr>
          <w:rFonts w:asciiTheme="minorHAnsi" w:hAnsiTheme="minorHAnsi" w:cstheme="minorHAnsi"/>
          <w:b/>
          <w:color w:val="0070C0"/>
          <w:sz w:val="24"/>
        </w:rPr>
        <w:t xml:space="preserve"> </w:t>
      </w:r>
      <w:r w:rsidR="007C4FD8" w:rsidRPr="00B91933">
        <w:rPr>
          <w:rFonts w:asciiTheme="minorHAnsi" w:hAnsiTheme="minorHAnsi" w:cstheme="minorHAnsi"/>
          <w:b/>
          <w:color w:val="0070C0"/>
          <w:sz w:val="24"/>
        </w:rPr>
        <w:t xml:space="preserve">20 </w:t>
      </w:r>
      <w:r w:rsidRPr="00AF4153">
        <w:rPr>
          <w:rFonts w:asciiTheme="minorHAnsi" w:hAnsiTheme="minorHAnsi" w:cstheme="minorHAnsi"/>
          <w:b/>
          <w:color w:val="00B0F0"/>
          <w:sz w:val="24"/>
        </w:rPr>
        <w:t>aktive Musiker /innen</w:t>
      </w:r>
      <w:r w:rsidRPr="006B74CE">
        <w:rPr>
          <w:rFonts w:asciiTheme="minorHAnsi" w:hAnsiTheme="minorHAnsi" w:cstheme="minorHAnsi"/>
          <w:b/>
          <w:color w:val="00B0F0"/>
          <w:sz w:val="24"/>
        </w:rPr>
        <w:t xml:space="preserve">, die </w:t>
      </w:r>
      <w:r w:rsidR="009A2EBA" w:rsidRPr="006B74CE">
        <w:rPr>
          <w:rFonts w:asciiTheme="minorHAnsi" w:hAnsiTheme="minorHAnsi" w:cstheme="minorHAnsi"/>
          <w:b/>
          <w:color w:val="00B0F0"/>
          <w:sz w:val="24"/>
        </w:rPr>
        <w:t xml:space="preserve">lt. </w:t>
      </w:r>
      <w:proofErr w:type="spellStart"/>
      <w:r w:rsidR="009A2EBA" w:rsidRPr="006B74CE">
        <w:rPr>
          <w:rFonts w:asciiTheme="minorHAnsi" w:hAnsiTheme="minorHAnsi" w:cstheme="minorHAnsi"/>
          <w:b/>
          <w:color w:val="00B0F0"/>
          <w:sz w:val="24"/>
        </w:rPr>
        <w:t>Mitgliederstandsmeldung</w:t>
      </w:r>
      <w:proofErr w:type="spellEnd"/>
      <w:r w:rsidR="009A2EBA" w:rsidRPr="006B74CE">
        <w:rPr>
          <w:rFonts w:asciiTheme="minorHAnsi" w:hAnsiTheme="minorHAnsi" w:cstheme="minorHAnsi"/>
          <w:b/>
          <w:color w:val="00B0F0"/>
          <w:sz w:val="24"/>
        </w:rPr>
        <w:t xml:space="preserve"> des betreffenden Jahres zum Zeitpunkt der Hauptversammlung das 16. </w:t>
      </w:r>
      <w:proofErr w:type="spellStart"/>
      <w:r w:rsidR="009A2EBA" w:rsidRPr="006B74CE">
        <w:rPr>
          <w:rFonts w:asciiTheme="minorHAnsi" w:hAnsiTheme="minorHAnsi" w:cstheme="minorHAnsi"/>
          <w:b/>
          <w:color w:val="00B0F0"/>
          <w:sz w:val="24"/>
        </w:rPr>
        <w:t>Lj</w:t>
      </w:r>
      <w:proofErr w:type="spellEnd"/>
      <w:r w:rsidR="009A2EBA" w:rsidRPr="006B74CE">
        <w:rPr>
          <w:rFonts w:asciiTheme="minorHAnsi" w:hAnsiTheme="minorHAnsi" w:cstheme="minorHAnsi"/>
          <w:b/>
          <w:color w:val="00B0F0"/>
          <w:sz w:val="24"/>
        </w:rPr>
        <w:t>. vollendet haben</w:t>
      </w:r>
      <w:r w:rsidR="006B74CE" w:rsidRPr="006B74CE">
        <w:rPr>
          <w:rFonts w:asciiTheme="minorHAnsi" w:hAnsiTheme="minorHAnsi" w:cstheme="minorHAnsi"/>
          <w:b/>
          <w:color w:val="00B0F0"/>
          <w:sz w:val="24"/>
        </w:rPr>
        <w:t>,</w:t>
      </w:r>
      <w:r w:rsidR="009A2EBA" w:rsidRPr="006B74CE">
        <w:rPr>
          <w:rFonts w:asciiTheme="minorHAnsi" w:hAnsiTheme="minorHAnsi" w:cstheme="minorHAnsi"/>
          <w:b/>
          <w:color w:val="00B0F0"/>
          <w:sz w:val="24"/>
        </w:rPr>
        <w:t xml:space="preserve"> </w:t>
      </w:r>
      <w:r w:rsidRPr="006B74CE">
        <w:rPr>
          <w:rFonts w:asciiTheme="minorHAnsi" w:hAnsiTheme="minorHAnsi" w:cstheme="minorHAnsi"/>
          <w:b/>
          <w:color w:val="00B0F0"/>
          <w:sz w:val="24"/>
        </w:rPr>
        <w:t>ein Delegie</w:t>
      </w:r>
      <w:r w:rsidR="00383960" w:rsidRPr="006B74CE">
        <w:rPr>
          <w:rFonts w:asciiTheme="minorHAnsi" w:hAnsiTheme="minorHAnsi" w:cstheme="minorHAnsi"/>
          <w:b/>
          <w:color w:val="00B0F0"/>
          <w:sz w:val="24"/>
        </w:rPr>
        <w:t>rter</w:t>
      </w:r>
      <w:r w:rsidR="00383960" w:rsidRPr="006465BE">
        <w:rPr>
          <w:rFonts w:asciiTheme="minorHAnsi" w:hAnsiTheme="minorHAnsi" w:cstheme="minorHAnsi"/>
          <w:b/>
          <w:sz w:val="24"/>
        </w:rPr>
        <w:t xml:space="preserve">. </w:t>
      </w:r>
      <w:r w:rsidR="006B74CE" w:rsidRPr="006B74CE">
        <w:rPr>
          <w:rFonts w:asciiTheme="minorHAnsi" w:hAnsiTheme="minorHAnsi" w:cstheme="minorHAnsi"/>
          <w:b/>
          <w:color w:val="FF0000"/>
          <w:sz w:val="24"/>
        </w:rPr>
        <w:t xml:space="preserve">Meldet der Verein bis spätestens vier Wochen vor der Versammlung keine Delegierten, so ist der Verein mit lediglich einer Stimme stimmberechtigt, sofern </w:t>
      </w:r>
      <w:r w:rsidR="006B74CE">
        <w:rPr>
          <w:rFonts w:asciiTheme="minorHAnsi" w:hAnsiTheme="minorHAnsi" w:cstheme="minorHAnsi"/>
          <w:b/>
          <w:color w:val="FF0000"/>
          <w:sz w:val="24"/>
        </w:rPr>
        <w:t xml:space="preserve">überhaupt </w:t>
      </w:r>
      <w:r w:rsidR="006B74CE" w:rsidRPr="006B74CE">
        <w:rPr>
          <w:rFonts w:asciiTheme="minorHAnsi" w:hAnsiTheme="minorHAnsi" w:cstheme="minorHAnsi"/>
          <w:b/>
          <w:color w:val="FF0000"/>
          <w:sz w:val="24"/>
        </w:rPr>
        <w:t xml:space="preserve">Vereinsvertreter anwesend sind. </w:t>
      </w:r>
    </w:p>
    <w:p w:rsidR="00AA01D4" w:rsidRPr="006465BE" w:rsidRDefault="00AA01D4" w:rsidP="00B91933">
      <w:pPr>
        <w:numPr>
          <w:ilvl w:val="0"/>
          <w:numId w:val="13"/>
        </w:numPr>
        <w:rPr>
          <w:rFonts w:asciiTheme="minorHAnsi" w:hAnsiTheme="minorHAnsi" w:cstheme="minorHAnsi"/>
          <w:b/>
          <w:sz w:val="24"/>
        </w:rPr>
      </w:pPr>
      <w:r w:rsidRPr="006465BE">
        <w:rPr>
          <w:rFonts w:asciiTheme="minorHAnsi" w:hAnsiTheme="minorHAnsi" w:cstheme="minorHAnsi"/>
          <w:b/>
          <w:sz w:val="24"/>
        </w:rPr>
        <w:t>Bei der Beschlussfassung gilt die einfache Mehrheit der stimmberechtigten Mitglieder und Delegierten. Stimmenthaltungen werden nicht gezählt.</w:t>
      </w:r>
    </w:p>
    <w:p w:rsidR="00AA01D4" w:rsidRPr="006465BE" w:rsidRDefault="00AA01D4" w:rsidP="00B91933">
      <w:pPr>
        <w:numPr>
          <w:ilvl w:val="0"/>
          <w:numId w:val="13"/>
        </w:numPr>
        <w:rPr>
          <w:rFonts w:asciiTheme="minorHAnsi" w:hAnsiTheme="minorHAnsi" w:cstheme="minorHAnsi"/>
          <w:b/>
          <w:sz w:val="24"/>
        </w:rPr>
      </w:pPr>
      <w:r w:rsidRPr="006465BE">
        <w:rPr>
          <w:rFonts w:asciiTheme="minorHAnsi" w:hAnsiTheme="minorHAnsi" w:cstheme="minorHAnsi"/>
          <w:b/>
          <w:sz w:val="24"/>
        </w:rPr>
        <w:t>Erhöhung der Umlage, Satzungsänderungen und die Auflösung des Verbandes sind nur zulässig, wenn die Tagesordnung die Beschlussfassung vorsieht.</w:t>
      </w:r>
    </w:p>
    <w:p w:rsidR="00AA01D4" w:rsidRPr="006465BE" w:rsidRDefault="00AA01D4" w:rsidP="00B91933">
      <w:pPr>
        <w:numPr>
          <w:ilvl w:val="0"/>
          <w:numId w:val="13"/>
        </w:numPr>
        <w:rPr>
          <w:rFonts w:asciiTheme="minorHAnsi" w:hAnsiTheme="minorHAnsi" w:cstheme="minorHAnsi"/>
          <w:b/>
          <w:sz w:val="24"/>
        </w:rPr>
      </w:pPr>
      <w:r w:rsidRPr="006465BE">
        <w:rPr>
          <w:rFonts w:asciiTheme="minorHAnsi" w:hAnsiTheme="minorHAnsi" w:cstheme="minorHAnsi"/>
          <w:b/>
          <w:sz w:val="24"/>
        </w:rPr>
        <w:t xml:space="preserve">Änderungen zur Satzung sowie die Auflösung des Verbandes sind mit einer Mehrheit von 2/3 der anwesenden Delegierten beschlossen. </w:t>
      </w:r>
    </w:p>
    <w:p w:rsidR="0071265C" w:rsidRPr="006465BE" w:rsidRDefault="0071265C" w:rsidP="0071265C">
      <w:pPr>
        <w:ind w:left="1065"/>
        <w:rPr>
          <w:rFonts w:asciiTheme="minorHAnsi" w:hAnsiTheme="minorHAnsi" w:cstheme="minorHAnsi"/>
          <w:b/>
          <w:sz w:val="24"/>
        </w:rPr>
      </w:pPr>
    </w:p>
    <w:p w:rsidR="00AA01D4" w:rsidRPr="006465BE" w:rsidRDefault="00AA01D4" w:rsidP="00B91933">
      <w:pPr>
        <w:numPr>
          <w:ilvl w:val="0"/>
          <w:numId w:val="13"/>
        </w:numPr>
        <w:rPr>
          <w:rFonts w:asciiTheme="minorHAnsi" w:hAnsiTheme="minorHAnsi" w:cstheme="minorHAnsi"/>
          <w:b/>
          <w:sz w:val="24"/>
        </w:rPr>
      </w:pPr>
      <w:r w:rsidRPr="006465BE">
        <w:rPr>
          <w:rFonts w:asciiTheme="minorHAnsi" w:hAnsiTheme="minorHAnsi" w:cstheme="minorHAnsi"/>
          <w:b/>
          <w:sz w:val="24"/>
        </w:rPr>
        <w:t xml:space="preserve">Über den Verlauf der Hauptversammlung ist ein Protokoll zu fertigen. Dieses ist vom Protokollführer und dem Versammlungsleiter zu unterschreiben und den Mitgliedern zu </w:t>
      </w:r>
      <w:proofErr w:type="spellStart"/>
      <w:r w:rsidRPr="006465BE">
        <w:rPr>
          <w:rFonts w:asciiTheme="minorHAnsi" w:hAnsiTheme="minorHAnsi" w:cstheme="minorHAnsi"/>
          <w:b/>
          <w:sz w:val="24"/>
        </w:rPr>
        <w:t>zu</w:t>
      </w:r>
      <w:proofErr w:type="spellEnd"/>
      <w:r w:rsidRPr="006465BE">
        <w:rPr>
          <w:rFonts w:asciiTheme="minorHAnsi" w:hAnsiTheme="minorHAnsi" w:cstheme="minorHAnsi"/>
          <w:b/>
          <w:sz w:val="24"/>
        </w:rPr>
        <w:t xml:space="preserve"> leiten.</w:t>
      </w:r>
    </w:p>
    <w:p w:rsidR="00AA01D4" w:rsidRPr="006465BE" w:rsidRDefault="00AA01D4" w:rsidP="0071265C">
      <w:pPr>
        <w:rPr>
          <w:rFonts w:asciiTheme="minorHAnsi" w:hAnsiTheme="minorHAnsi" w:cstheme="minorHAnsi"/>
        </w:rPr>
      </w:pPr>
    </w:p>
    <w:p w:rsidR="00AA01D4" w:rsidRPr="006465BE" w:rsidRDefault="00AA01D4" w:rsidP="0071265C">
      <w:pPr>
        <w:rPr>
          <w:rFonts w:asciiTheme="minorHAnsi" w:hAnsiTheme="minorHAnsi" w:cstheme="minorHAnsi"/>
          <w:b/>
          <w:sz w:val="28"/>
        </w:rPr>
      </w:pPr>
      <w:r w:rsidRPr="006465BE">
        <w:rPr>
          <w:rFonts w:asciiTheme="minorHAnsi" w:hAnsiTheme="minorHAnsi" w:cstheme="minorHAnsi"/>
          <w:b/>
          <w:sz w:val="28"/>
        </w:rPr>
        <w:t>§ 10</w:t>
      </w:r>
      <w:r w:rsidRPr="006465BE">
        <w:rPr>
          <w:rFonts w:asciiTheme="minorHAnsi" w:hAnsiTheme="minorHAnsi" w:cstheme="minorHAnsi"/>
          <w:b/>
          <w:sz w:val="28"/>
        </w:rPr>
        <w:tab/>
        <w:t>Der Kreisvorstand</w:t>
      </w:r>
    </w:p>
    <w:p w:rsidR="00AA01D4" w:rsidRPr="006465BE" w:rsidRDefault="00AA01D4" w:rsidP="0071265C">
      <w:pPr>
        <w:rPr>
          <w:rFonts w:asciiTheme="minorHAnsi" w:hAnsiTheme="minorHAnsi" w:cstheme="minorHAnsi"/>
        </w:rPr>
      </w:pPr>
    </w:p>
    <w:p w:rsidR="00AA01D4" w:rsidRPr="006465BE" w:rsidRDefault="00AA01D4" w:rsidP="0071265C">
      <w:pPr>
        <w:numPr>
          <w:ilvl w:val="0"/>
          <w:numId w:val="16"/>
        </w:numPr>
        <w:rPr>
          <w:rFonts w:asciiTheme="minorHAnsi" w:hAnsiTheme="minorHAnsi" w:cstheme="minorHAnsi"/>
          <w:b/>
          <w:sz w:val="24"/>
        </w:rPr>
      </w:pPr>
      <w:r w:rsidRPr="006465BE">
        <w:rPr>
          <w:rFonts w:asciiTheme="minorHAnsi" w:hAnsiTheme="minorHAnsi" w:cstheme="minorHAnsi"/>
          <w:b/>
          <w:sz w:val="24"/>
        </w:rPr>
        <w:t>Der Kreisvorstand besteht aus</w:t>
      </w:r>
    </w:p>
    <w:p w:rsidR="00AA01D4" w:rsidRPr="006465BE" w:rsidRDefault="003C34E4" w:rsidP="003C34E4">
      <w:pPr>
        <w:numPr>
          <w:ilvl w:val="0"/>
          <w:numId w:val="24"/>
        </w:numPr>
        <w:rPr>
          <w:rFonts w:asciiTheme="minorHAnsi" w:hAnsiTheme="minorHAnsi" w:cstheme="minorHAnsi"/>
          <w:b/>
          <w:sz w:val="24"/>
        </w:rPr>
      </w:pPr>
      <w:r w:rsidRPr="006465BE">
        <w:rPr>
          <w:rFonts w:asciiTheme="minorHAnsi" w:hAnsiTheme="minorHAnsi" w:cstheme="minorHAnsi"/>
          <w:b/>
          <w:sz w:val="24"/>
        </w:rPr>
        <w:t>dem Gesamtvorstand</w:t>
      </w:r>
    </w:p>
    <w:p w:rsidR="00AA01D4" w:rsidRPr="006465BE" w:rsidRDefault="00AA01D4" w:rsidP="0071265C">
      <w:pPr>
        <w:numPr>
          <w:ilvl w:val="0"/>
          <w:numId w:val="17"/>
        </w:numPr>
        <w:tabs>
          <w:tab w:val="clear" w:pos="360"/>
          <w:tab w:val="num" w:pos="1425"/>
        </w:tabs>
        <w:ind w:left="1425"/>
        <w:rPr>
          <w:rFonts w:asciiTheme="minorHAnsi" w:hAnsiTheme="minorHAnsi" w:cstheme="minorHAnsi"/>
          <w:b/>
          <w:sz w:val="24"/>
        </w:rPr>
      </w:pPr>
      <w:r w:rsidRPr="006465BE">
        <w:rPr>
          <w:rFonts w:asciiTheme="minorHAnsi" w:hAnsiTheme="minorHAnsi" w:cstheme="minorHAnsi"/>
          <w:b/>
          <w:sz w:val="24"/>
        </w:rPr>
        <w:t>den Vorsitzenden der Mitgliedsvereine oder deren Stellvertreter</w:t>
      </w:r>
    </w:p>
    <w:p w:rsidR="00AA01D4" w:rsidRPr="006465BE" w:rsidRDefault="00AA01D4" w:rsidP="0071265C">
      <w:pPr>
        <w:ind w:left="1065"/>
        <w:rPr>
          <w:rFonts w:asciiTheme="minorHAnsi" w:hAnsiTheme="minorHAnsi" w:cstheme="minorHAnsi"/>
          <w:b/>
          <w:sz w:val="24"/>
        </w:rPr>
      </w:pPr>
    </w:p>
    <w:p w:rsidR="00AA01D4" w:rsidRPr="006465BE" w:rsidRDefault="00AA01D4" w:rsidP="0071265C">
      <w:pPr>
        <w:ind w:left="1065"/>
        <w:rPr>
          <w:rFonts w:asciiTheme="minorHAnsi" w:hAnsiTheme="minorHAnsi" w:cstheme="minorHAnsi"/>
          <w:b/>
          <w:sz w:val="24"/>
        </w:rPr>
      </w:pPr>
      <w:r w:rsidRPr="006465BE">
        <w:rPr>
          <w:rFonts w:asciiTheme="minorHAnsi" w:hAnsiTheme="minorHAnsi" w:cstheme="minorHAnsi"/>
          <w:b/>
          <w:sz w:val="24"/>
        </w:rPr>
        <w:t>Der Kreisvorstand ist zuständig für</w:t>
      </w:r>
    </w:p>
    <w:p w:rsidR="00AA01D4" w:rsidRPr="006465BE" w:rsidRDefault="00AA01D4" w:rsidP="0071265C">
      <w:pPr>
        <w:ind w:left="1065"/>
        <w:rPr>
          <w:rFonts w:asciiTheme="minorHAnsi" w:hAnsiTheme="minorHAnsi" w:cstheme="minorHAnsi"/>
          <w:b/>
          <w:sz w:val="24"/>
        </w:rPr>
      </w:pPr>
    </w:p>
    <w:p w:rsidR="00AA01D4" w:rsidRPr="006465BE" w:rsidRDefault="00AA01D4" w:rsidP="0071265C">
      <w:pPr>
        <w:numPr>
          <w:ilvl w:val="0"/>
          <w:numId w:val="17"/>
        </w:numPr>
        <w:tabs>
          <w:tab w:val="clear" w:pos="360"/>
          <w:tab w:val="num" w:pos="1425"/>
        </w:tabs>
        <w:ind w:left="1425"/>
        <w:rPr>
          <w:rFonts w:asciiTheme="minorHAnsi" w:hAnsiTheme="minorHAnsi" w:cstheme="minorHAnsi"/>
          <w:b/>
          <w:sz w:val="24"/>
        </w:rPr>
      </w:pPr>
      <w:r w:rsidRPr="006465BE">
        <w:rPr>
          <w:rFonts w:asciiTheme="minorHAnsi" w:hAnsiTheme="minorHAnsi" w:cstheme="minorHAnsi"/>
          <w:b/>
          <w:sz w:val="24"/>
        </w:rPr>
        <w:t>Entscheidungen, die nicht in den originären Zuständigkeitsbereich der Hauptversammlung fallen</w:t>
      </w:r>
    </w:p>
    <w:p w:rsidR="00AA01D4" w:rsidRPr="006465BE" w:rsidRDefault="00AA01D4" w:rsidP="0071265C">
      <w:pPr>
        <w:numPr>
          <w:ilvl w:val="0"/>
          <w:numId w:val="17"/>
        </w:numPr>
        <w:tabs>
          <w:tab w:val="clear" w:pos="360"/>
          <w:tab w:val="num" w:pos="1425"/>
        </w:tabs>
        <w:ind w:left="1425"/>
        <w:rPr>
          <w:rFonts w:asciiTheme="minorHAnsi" w:hAnsiTheme="minorHAnsi" w:cstheme="minorHAnsi"/>
          <w:b/>
          <w:sz w:val="24"/>
        </w:rPr>
      </w:pPr>
      <w:r w:rsidRPr="006465BE">
        <w:rPr>
          <w:rFonts w:asciiTheme="minorHAnsi" w:hAnsiTheme="minorHAnsi" w:cstheme="minorHAnsi"/>
          <w:b/>
          <w:sz w:val="24"/>
        </w:rPr>
        <w:t xml:space="preserve">personelle und fachliche Eilentscheidungen unter dem Vorbehalt der Zustimmung der </w:t>
      </w:r>
      <w:r w:rsidR="003C34E4" w:rsidRPr="006465BE">
        <w:rPr>
          <w:rFonts w:asciiTheme="minorHAnsi" w:hAnsiTheme="minorHAnsi" w:cstheme="minorHAnsi"/>
          <w:b/>
          <w:sz w:val="24"/>
        </w:rPr>
        <w:t>nach</w:t>
      </w:r>
      <w:r w:rsidRPr="006465BE">
        <w:rPr>
          <w:rFonts w:asciiTheme="minorHAnsi" w:hAnsiTheme="minorHAnsi" w:cstheme="minorHAnsi"/>
          <w:b/>
          <w:sz w:val="24"/>
        </w:rPr>
        <w:t>folgenden Hauptversammlung.</w:t>
      </w:r>
    </w:p>
    <w:p w:rsidR="006C325A" w:rsidRPr="00B91933" w:rsidRDefault="006C325A" w:rsidP="0071265C">
      <w:pPr>
        <w:numPr>
          <w:ilvl w:val="0"/>
          <w:numId w:val="17"/>
        </w:numPr>
        <w:tabs>
          <w:tab w:val="clear" w:pos="360"/>
          <w:tab w:val="num" w:pos="1425"/>
        </w:tabs>
        <w:ind w:left="1425"/>
        <w:rPr>
          <w:rFonts w:asciiTheme="minorHAnsi" w:hAnsiTheme="minorHAnsi" w:cstheme="minorHAnsi"/>
          <w:b/>
          <w:color w:val="FF0000"/>
          <w:sz w:val="24"/>
        </w:rPr>
      </w:pPr>
      <w:r w:rsidRPr="00B91933">
        <w:rPr>
          <w:rFonts w:asciiTheme="minorHAnsi" w:hAnsiTheme="minorHAnsi" w:cstheme="minorHAnsi"/>
          <w:b/>
          <w:color w:val="FF0000"/>
          <w:sz w:val="24"/>
        </w:rPr>
        <w:t>Die namentliche Benennung/Wahl der Delegierten zu den Veranstaltungen des BVBW und weiterer übergeordneter Verbände nach dem vorgegebenen Bedarf. Die Amtszeit der Delegierten beträgt 4 Jahre.</w:t>
      </w:r>
    </w:p>
    <w:p w:rsidR="00AA01D4" w:rsidRPr="00B91933" w:rsidRDefault="00AA01D4" w:rsidP="0071265C">
      <w:pPr>
        <w:rPr>
          <w:rFonts w:asciiTheme="minorHAnsi" w:hAnsiTheme="minorHAnsi" w:cstheme="minorHAnsi"/>
          <w:b/>
          <w:color w:val="FF0000"/>
          <w:sz w:val="24"/>
        </w:rPr>
      </w:pPr>
    </w:p>
    <w:p w:rsidR="00AA01D4" w:rsidRPr="006465BE" w:rsidRDefault="00AA01D4" w:rsidP="0071265C">
      <w:pPr>
        <w:rPr>
          <w:rFonts w:asciiTheme="minorHAnsi" w:hAnsiTheme="minorHAnsi" w:cstheme="minorHAnsi"/>
          <w:b/>
          <w:sz w:val="28"/>
          <w:szCs w:val="28"/>
        </w:rPr>
      </w:pPr>
      <w:r w:rsidRPr="006465BE">
        <w:rPr>
          <w:rFonts w:asciiTheme="minorHAnsi" w:hAnsiTheme="minorHAnsi" w:cstheme="minorHAnsi"/>
          <w:b/>
          <w:sz w:val="28"/>
          <w:szCs w:val="28"/>
        </w:rPr>
        <w:t>§ 11</w:t>
      </w:r>
      <w:r w:rsidRPr="006465BE">
        <w:rPr>
          <w:rFonts w:asciiTheme="minorHAnsi" w:hAnsiTheme="minorHAnsi" w:cstheme="minorHAnsi"/>
          <w:b/>
          <w:sz w:val="28"/>
          <w:szCs w:val="28"/>
        </w:rPr>
        <w:tab/>
        <w:t>Das Präsidium</w:t>
      </w:r>
    </w:p>
    <w:p w:rsidR="00AA01D4" w:rsidRPr="006465BE" w:rsidRDefault="00AA01D4" w:rsidP="0071265C">
      <w:pPr>
        <w:rPr>
          <w:rFonts w:asciiTheme="minorHAnsi" w:hAnsiTheme="minorHAnsi" w:cstheme="minorHAnsi"/>
          <w:sz w:val="28"/>
          <w:szCs w:val="28"/>
        </w:rPr>
      </w:pPr>
    </w:p>
    <w:p w:rsidR="00AA01D4" w:rsidRPr="006465BE" w:rsidRDefault="00AA01D4" w:rsidP="0071265C">
      <w:pPr>
        <w:numPr>
          <w:ilvl w:val="0"/>
          <w:numId w:val="25"/>
        </w:numPr>
        <w:rPr>
          <w:rFonts w:asciiTheme="minorHAnsi" w:hAnsiTheme="minorHAnsi" w:cstheme="minorHAnsi"/>
          <w:b/>
          <w:sz w:val="24"/>
          <w:szCs w:val="24"/>
        </w:rPr>
      </w:pPr>
      <w:r w:rsidRPr="006465BE">
        <w:rPr>
          <w:rFonts w:asciiTheme="minorHAnsi" w:hAnsiTheme="minorHAnsi" w:cstheme="minorHAnsi"/>
          <w:b/>
          <w:sz w:val="24"/>
          <w:szCs w:val="24"/>
        </w:rPr>
        <w:t>Das Präsidium besteht aus</w:t>
      </w:r>
    </w:p>
    <w:p w:rsidR="00AA01D4" w:rsidRPr="006465BE" w:rsidRDefault="003C34E4" w:rsidP="0071265C">
      <w:pPr>
        <w:numPr>
          <w:ilvl w:val="1"/>
          <w:numId w:val="25"/>
        </w:numPr>
        <w:rPr>
          <w:rFonts w:asciiTheme="minorHAnsi" w:hAnsiTheme="minorHAnsi" w:cstheme="minorHAnsi"/>
          <w:b/>
          <w:sz w:val="24"/>
          <w:szCs w:val="24"/>
        </w:rPr>
      </w:pPr>
      <w:r w:rsidRPr="006465BE">
        <w:rPr>
          <w:rFonts w:asciiTheme="minorHAnsi" w:hAnsiTheme="minorHAnsi" w:cstheme="minorHAnsi"/>
          <w:b/>
          <w:sz w:val="24"/>
          <w:szCs w:val="24"/>
        </w:rPr>
        <w:t>dem Präsidenten</w:t>
      </w:r>
    </w:p>
    <w:p w:rsidR="00090D19" w:rsidRPr="006465BE" w:rsidRDefault="00AA01D4" w:rsidP="00090D19">
      <w:pPr>
        <w:numPr>
          <w:ilvl w:val="1"/>
          <w:numId w:val="25"/>
        </w:numPr>
        <w:rPr>
          <w:rFonts w:asciiTheme="minorHAnsi" w:hAnsiTheme="minorHAnsi" w:cstheme="minorHAnsi"/>
          <w:b/>
          <w:sz w:val="24"/>
          <w:szCs w:val="24"/>
        </w:rPr>
      </w:pPr>
      <w:r w:rsidRPr="006465BE">
        <w:rPr>
          <w:rFonts w:asciiTheme="minorHAnsi" w:hAnsiTheme="minorHAnsi" w:cstheme="minorHAnsi"/>
          <w:b/>
          <w:sz w:val="24"/>
          <w:szCs w:val="24"/>
        </w:rPr>
        <w:t xml:space="preserve">dem </w:t>
      </w:r>
      <w:r w:rsidR="003C34E4" w:rsidRPr="006465BE">
        <w:rPr>
          <w:rFonts w:asciiTheme="minorHAnsi" w:hAnsiTheme="minorHAnsi" w:cstheme="minorHAnsi"/>
          <w:b/>
          <w:sz w:val="24"/>
          <w:szCs w:val="24"/>
        </w:rPr>
        <w:t>stellvertretenden Präsidenten</w:t>
      </w:r>
    </w:p>
    <w:p w:rsidR="00AA01D4" w:rsidRPr="006465BE" w:rsidRDefault="00AA01D4" w:rsidP="0071265C">
      <w:pPr>
        <w:numPr>
          <w:ilvl w:val="1"/>
          <w:numId w:val="25"/>
        </w:numPr>
        <w:rPr>
          <w:rFonts w:asciiTheme="minorHAnsi" w:hAnsiTheme="minorHAnsi" w:cstheme="minorHAnsi"/>
          <w:b/>
          <w:sz w:val="24"/>
          <w:szCs w:val="24"/>
        </w:rPr>
      </w:pPr>
      <w:r w:rsidRPr="006465BE">
        <w:rPr>
          <w:rFonts w:asciiTheme="minorHAnsi" w:hAnsiTheme="minorHAnsi" w:cstheme="minorHAnsi"/>
          <w:b/>
          <w:sz w:val="24"/>
          <w:szCs w:val="24"/>
        </w:rPr>
        <w:t>den Leitern der Geschäftsbereiche</w:t>
      </w:r>
    </w:p>
    <w:p w:rsidR="00AA01D4" w:rsidRPr="006465BE" w:rsidRDefault="00AA01D4" w:rsidP="0071265C">
      <w:pPr>
        <w:rPr>
          <w:rFonts w:asciiTheme="minorHAnsi" w:hAnsiTheme="minorHAnsi" w:cstheme="minorHAnsi"/>
          <w:b/>
          <w:sz w:val="24"/>
        </w:rPr>
      </w:pPr>
    </w:p>
    <w:p w:rsidR="00AA01D4" w:rsidRPr="00550097" w:rsidRDefault="00AA01D4" w:rsidP="0071265C">
      <w:pPr>
        <w:ind w:left="1065" w:hanging="360"/>
        <w:rPr>
          <w:rFonts w:asciiTheme="minorHAnsi" w:hAnsiTheme="minorHAnsi" w:cstheme="minorHAnsi"/>
          <w:b/>
          <w:sz w:val="24"/>
        </w:rPr>
      </w:pPr>
      <w:r w:rsidRPr="006465BE">
        <w:rPr>
          <w:rFonts w:asciiTheme="minorHAnsi" w:hAnsiTheme="minorHAnsi" w:cstheme="minorHAnsi"/>
          <w:b/>
          <w:sz w:val="24"/>
        </w:rPr>
        <w:lastRenderedPageBreak/>
        <w:t xml:space="preserve">2. </w:t>
      </w:r>
      <w:r w:rsidRPr="006465BE">
        <w:rPr>
          <w:rFonts w:asciiTheme="minorHAnsi" w:hAnsiTheme="minorHAnsi" w:cstheme="minorHAnsi"/>
          <w:b/>
          <w:sz w:val="24"/>
        </w:rPr>
        <w:tab/>
        <w:t xml:space="preserve">Vorsitzender im Sinne des § </w:t>
      </w:r>
      <w:r w:rsidR="003C34E4" w:rsidRPr="006465BE">
        <w:rPr>
          <w:rFonts w:asciiTheme="minorHAnsi" w:hAnsiTheme="minorHAnsi" w:cstheme="minorHAnsi"/>
          <w:b/>
          <w:sz w:val="24"/>
        </w:rPr>
        <w:t>2</w:t>
      </w:r>
      <w:r w:rsidR="003C34E4" w:rsidRPr="00550097">
        <w:rPr>
          <w:rFonts w:asciiTheme="minorHAnsi" w:hAnsiTheme="minorHAnsi" w:cstheme="minorHAnsi"/>
          <w:b/>
          <w:sz w:val="24"/>
        </w:rPr>
        <w:t>6 BGB ist der Präsident</w:t>
      </w:r>
      <w:r w:rsidRPr="00550097">
        <w:rPr>
          <w:rFonts w:asciiTheme="minorHAnsi" w:hAnsiTheme="minorHAnsi" w:cstheme="minorHAnsi"/>
          <w:b/>
          <w:sz w:val="24"/>
        </w:rPr>
        <w:t xml:space="preserve"> und sein Stellvertreter. Jeder ist allein vertretungsberechtigt. Im Innenverhältnis ist der Stellvertreter verpflichtet, das Amt b</w:t>
      </w:r>
      <w:r w:rsidR="003C34E4" w:rsidRPr="00550097">
        <w:rPr>
          <w:rFonts w:asciiTheme="minorHAnsi" w:hAnsiTheme="minorHAnsi" w:cstheme="minorHAnsi"/>
          <w:b/>
          <w:sz w:val="24"/>
        </w:rPr>
        <w:t>ei Verhinderung des Präsidenten</w:t>
      </w:r>
      <w:r w:rsidRPr="00550097">
        <w:rPr>
          <w:rFonts w:asciiTheme="minorHAnsi" w:hAnsiTheme="minorHAnsi" w:cstheme="minorHAnsi"/>
          <w:b/>
          <w:sz w:val="24"/>
        </w:rPr>
        <w:t xml:space="preserve"> auszuüben.</w:t>
      </w:r>
    </w:p>
    <w:p w:rsidR="00AA01D4" w:rsidRPr="00550097" w:rsidRDefault="00AA01D4" w:rsidP="0071265C">
      <w:pPr>
        <w:rPr>
          <w:rFonts w:asciiTheme="minorHAnsi" w:hAnsiTheme="minorHAnsi" w:cstheme="minorHAnsi"/>
          <w:b/>
          <w:sz w:val="24"/>
        </w:rPr>
      </w:pPr>
    </w:p>
    <w:p w:rsidR="00AA01D4" w:rsidRPr="00550097" w:rsidRDefault="00AA01D4" w:rsidP="00FD2765">
      <w:pPr>
        <w:ind w:left="705"/>
        <w:rPr>
          <w:rFonts w:asciiTheme="minorHAnsi" w:hAnsiTheme="minorHAnsi" w:cstheme="minorHAnsi"/>
          <w:b/>
          <w:sz w:val="24"/>
          <w:szCs w:val="24"/>
        </w:rPr>
      </w:pPr>
      <w:r w:rsidRPr="00550097">
        <w:rPr>
          <w:rFonts w:asciiTheme="minorHAnsi" w:hAnsiTheme="minorHAnsi" w:cstheme="minorHAnsi"/>
          <w:b/>
          <w:sz w:val="24"/>
          <w:szCs w:val="24"/>
        </w:rPr>
        <w:t>Das weitere regelt die Geschäftsordnung.</w:t>
      </w:r>
    </w:p>
    <w:p w:rsidR="003C34E4" w:rsidRPr="00550097" w:rsidRDefault="003C34E4" w:rsidP="003C34E4">
      <w:pPr>
        <w:rPr>
          <w:rFonts w:asciiTheme="minorHAnsi" w:hAnsiTheme="minorHAnsi" w:cstheme="minorHAnsi"/>
          <w:b/>
        </w:rPr>
      </w:pPr>
    </w:p>
    <w:p w:rsidR="003C34E4" w:rsidRPr="00550097" w:rsidRDefault="003C34E4" w:rsidP="003C34E4">
      <w:pPr>
        <w:rPr>
          <w:rFonts w:asciiTheme="minorHAnsi" w:hAnsiTheme="minorHAnsi" w:cstheme="minorHAnsi"/>
          <w:b/>
          <w:sz w:val="28"/>
          <w:szCs w:val="28"/>
        </w:rPr>
      </w:pPr>
      <w:r w:rsidRPr="00550097">
        <w:rPr>
          <w:rFonts w:asciiTheme="minorHAnsi" w:hAnsiTheme="minorHAnsi" w:cstheme="minorHAnsi"/>
          <w:b/>
          <w:sz w:val="28"/>
          <w:szCs w:val="28"/>
        </w:rPr>
        <w:t>§ 12</w:t>
      </w:r>
      <w:r w:rsidRPr="00550097">
        <w:rPr>
          <w:rFonts w:asciiTheme="minorHAnsi" w:hAnsiTheme="minorHAnsi" w:cstheme="minorHAnsi"/>
          <w:b/>
          <w:sz w:val="28"/>
          <w:szCs w:val="28"/>
        </w:rPr>
        <w:tab/>
        <w:t>Der Gesamtvorstand</w:t>
      </w:r>
    </w:p>
    <w:p w:rsidR="003C34E4" w:rsidRPr="00550097" w:rsidRDefault="003C34E4" w:rsidP="003C34E4">
      <w:pPr>
        <w:rPr>
          <w:rFonts w:asciiTheme="minorHAnsi" w:hAnsiTheme="minorHAnsi" w:cstheme="minorHAnsi"/>
          <w:b/>
          <w:sz w:val="28"/>
          <w:szCs w:val="28"/>
        </w:rPr>
      </w:pPr>
    </w:p>
    <w:p w:rsidR="003C34E4" w:rsidRPr="00550097" w:rsidRDefault="003C34E4" w:rsidP="003C34E4">
      <w:pPr>
        <w:rPr>
          <w:rFonts w:asciiTheme="minorHAnsi" w:hAnsiTheme="minorHAnsi" w:cstheme="minorHAnsi"/>
          <w:b/>
          <w:sz w:val="24"/>
          <w:szCs w:val="24"/>
        </w:rPr>
      </w:pPr>
      <w:r w:rsidRPr="00550097">
        <w:rPr>
          <w:rFonts w:asciiTheme="minorHAnsi" w:hAnsiTheme="minorHAnsi" w:cstheme="minorHAnsi"/>
          <w:b/>
        </w:rPr>
        <w:tab/>
      </w:r>
      <w:r w:rsidRPr="00550097">
        <w:rPr>
          <w:rFonts w:asciiTheme="minorHAnsi" w:hAnsiTheme="minorHAnsi" w:cstheme="minorHAnsi"/>
          <w:b/>
          <w:sz w:val="24"/>
          <w:szCs w:val="24"/>
        </w:rPr>
        <w:t>Der Gesamtvorstand besteht aus</w:t>
      </w:r>
    </w:p>
    <w:p w:rsidR="003C34E4" w:rsidRPr="00550097" w:rsidRDefault="003C34E4" w:rsidP="003C34E4">
      <w:pPr>
        <w:pStyle w:val="Listenabsatz"/>
        <w:numPr>
          <w:ilvl w:val="0"/>
          <w:numId w:val="32"/>
        </w:numPr>
        <w:rPr>
          <w:rFonts w:asciiTheme="minorHAnsi" w:hAnsiTheme="minorHAnsi" w:cstheme="minorHAnsi"/>
          <w:b/>
        </w:rPr>
      </w:pPr>
      <w:r w:rsidRPr="00550097">
        <w:rPr>
          <w:rFonts w:asciiTheme="minorHAnsi" w:hAnsiTheme="minorHAnsi" w:cstheme="minorHAnsi"/>
          <w:b/>
        </w:rPr>
        <w:t>dem Präsidium (Geschäftsführender Vorstand)</w:t>
      </w:r>
    </w:p>
    <w:p w:rsidR="00090D19" w:rsidRPr="00550097" w:rsidRDefault="00090D19" w:rsidP="003C34E4">
      <w:pPr>
        <w:pStyle w:val="Listenabsatz"/>
        <w:numPr>
          <w:ilvl w:val="0"/>
          <w:numId w:val="32"/>
        </w:numPr>
        <w:rPr>
          <w:rFonts w:asciiTheme="minorHAnsi" w:hAnsiTheme="minorHAnsi" w:cstheme="minorHAnsi"/>
          <w:b/>
        </w:rPr>
      </w:pPr>
      <w:r w:rsidRPr="00550097">
        <w:rPr>
          <w:rFonts w:asciiTheme="minorHAnsi" w:hAnsiTheme="minorHAnsi" w:cstheme="minorHAnsi"/>
          <w:b/>
        </w:rPr>
        <w:t>dem Kreisverbandsdirigenten</w:t>
      </w:r>
    </w:p>
    <w:p w:rsidR="003C34E4" w:rsidRPr="00550097" w:rsidRDefault="003C34E4" w:rsidP="003C34E4">
      <w:pPr>
        <w:pStyle w:val="Listenabsatz"/>
        <w:numPr>
          <w:ilvl w:val="0"/>
          <w:numId w:val="32"/>
        </w:numPr>
        <w:rPr>
          <w:rFonts w:asciiTheme="minorHAnsi" w:hAnsiTheme="minorHAnsi" w:cstheme="minorHAnsi"/>
          <w:b/>
        </w:rPr>
      </w:pPr>
      <w:r w:rsidRPr="00550097">
        <w:rPr>
          <w:rFonts w:asciiTheme="minorHAnsi" w:hAnsiTheme="minorHAnsi" w:cstheme="minorHAnsi"/>
          <w:b/>
        </w:rPr>
        <w:t>den Mitarbeitern der Geschäftsbereiche</w:t>
      </w:r>
    </w:p>
    <w:p w:rsidR="00AA01D4" w:rsidRPr="00550097" w:rsidRDefault="00AA01D4" w:rsidP="0071265C">
      <w:pPr>
        <w:rPr>
          <w:rFonts w:asciiTheme="minorHAnsi" w:hAnsiTheme="minorHAnsi" w:cstheme="minorHAnsi"/>
          <w:sz w:val="24"/>
          <w:szCs w:val="24"/>
        </w:rPr>
      </w:pPr>
    </w:p>
    <w:p w:rsidR="00AA01D4" w:rsidRPr="00550097" w:rsidRDefault="003C34E4" w:rsidP="0071265C">
      <w:pPr>
        <w:rPr>
          <w:rFonts w:asciiTheme="minorHAnsi" w:hAnsiTheme="minorHAnsi" w:cstheme="minorHAnsi"/>
          <w:b/>
          <w:sz w:val="28"/>
        </w:rPr>
      </w:pPr>
      <w:r w:rsidRPr="00550097">
        <w:rPr>
          <w:rFonts w:asciiTheme="minorHAnsi" w:hAnsiTheme="minorHAnsi" w:cstheme="minorHAnsi"/>
          <w:b/>
          <w:sz w:val="28"/>
        </w:rPr>
        <w:t>§ 13</w:t>
      </w:r>
      <w:r w:rsidR="00AA01D4" w:rsidRPr="00550097">
        <w:rPr>
          <w:rFonts w:asciiTheme="minorHAnsi" w:hAnsiTheme="minorHAnsi" w:cstheme="minorHAnsi"/>
          <w:b/>
          <w:sz w:val="28"/>
        </w:rPr>
        <w:tab/>
        <w:t>Geschäftsbereiche</w:t>
      </w:r>
    </w:p>
    <w:p w:rsidR="00AA01D4" w:rsidRPr="00550097" w:rsidRDefault="00AA01D4" w:rsidP="0071265C">
      <w:pPr>
        <w:rPr>
          <w:rFonts w:asciiTheme="minorHAnsi" w:hAnsiTheme="minorHAnsi" w:cstheme="minorHAnsi"/>
        </w:rPr>
      </w:pPr>
    </w:p>
    <w:p w:rsidR="00AA01D4" w:rsidRPr="00550097" w:rsidRDefault="00AA01D4" w:rsidP="0071265C">
      <w:pPr>
        <w:numPr>
          <w:ilvl w:val="0"/>
          <w:numId w:val="18"/>
        </w:numPr>
        <w:rPr>
          <w:rFonts w:asciiTheme="minorHAnsi" w:hAnsiTheme="minorHAnsi" w:cstheme="minorHAnsi"/>
          <w:b/>
          <w:sz w:val="24"/>
        </w:rPr>
      </w:pPr>
      <w:r w:rsidRPr="00550097">
        <w:rPr>
          <w:rFonts w:asciiTheme="minorHAnsi" w:hAnsiTheme="minorHAnsi" w:cstheme="minorHAnsi"/>
          <w:b/>
          <w:sz w:val="24"/>
        </w:rPr>
        <w:t>Es werden Geschäftsbereiche eingerichtet</w:t>
      </w:r>
    </w:p>
    <w:p w:rsidR="00AA01D4" w:rsidRPr="00550097" w:rsidRDefault="003C34E4" w:rsidP="0071265C">
      <w:pPr>
        <w:numPr>
          <w:ilvl w:val="0"/>
          <w:numId w:val="18"/>
        </w:numPr>
        <w:rPr>
          <w:rFonts w:asciiTheme="minorHAnsi" w:hAnsiTheme="minorHAnsi" w:cstheme="minorHAnsi"/>
          <w:b/>
          <w:sz w:val="24"/>
        </w:rPr>
      </w:pPr>
      <w:r w:rsidRPr="00550097">
        <w:rPr>
          <w:rFonts w:asciiTheme="minorHAnsi" w:hAnsiTheme="minorHAnsi" w:cstheme="minorHAnsi"/>
          <w:b/>
          <w:sz w:val="24"/>
        </w:rPr>
        <w:t>Der Präsident</w:t>
      </w:r>
      <w:r w:rsidR="00AA01D4" w:rsidRPr="00550097">
        <w:rPr>
          <w:rFonts w:asciiTheme="minorHAnsi" w:hAnsiTheme="minorHAnsi" w:cstheme="minorHAnsi"/>
          <w:b/>
          <w:sz w:val="24"/>
        </w:rPr>
        <w:t xml:space="preserve"> kann den Geschäftsbereichen zusätzliche Aufgaben übertragen. Für die Erfüllung der Aufgaben sind die Leiter </w:t>
      </w:r>
      <w:r w:rsidR="00D43BD3" w:rsidRPr="00550097">
        <w:rPr>
          <w:rFonts w:asciiTheme="minorHAnsi" w:hAnsiTheme="minorHAnsi" w:cstheme="minorHAnsi"/>
          <w:b/>
          <w:sz w:val="24"/>
        </w:rPr>
        <w:t xml:space="preserve">der Geschäftsbereiche </w:t>
      </w:r>
      <w:r w:rsidR="00AA01D4" w:rsidRPr="00550097">
        <w:rPr>
          <w:rFonts w:asciiTheme="minorHAnsi" w:hAnsiTheme="minorHAnsi" w:cstheme="minorHAnsi"/>
          <w:b/>
          <w:sz w:val="24"/>
        </w:rPr>
        <w:t>zuständig.</w:t>
      </w:r>
    </w:p>
    <w:p w:rsidR="00AA01D4" w:rsidRPr="00550097" w:rsidRDefault="00AA01D4" w:rsidP="0071265C">
      <w:pPr>
        <w:numPr>
          <w:ilvl w:val="0"/>
          <w:numId w:val="18"/>
        </w:numPr>
        <w:rPr>
          <w:rFonts w:asciiTheme="minorHAnsi" w:hAnsiTheme="minorHAnsi" w:cstheme="minorHAnsi"/>
          <w:b/>
          <w:sz w:val="24"/>
        </w:rPr>
      </w:pPr>
      <w:r w:rsidRPr="00550097">
        <w:rPr>
          <w:rFonts w:asciiTheme="minorHAnsi" w:hAnsiTheme="minorHAnsi" w:cstheme="minorHAnsi"/>
          <w:b/>
          <w:sz w:val="24"/>
        </w:rPr>
        <w:t>Die Festlegung der Aufgaben, Zuständigkeiten sowie Organisation der Geschäft</w:t>
      </w:r>
      <w:r w:rsidR="004E6112" w:rsidRPr="00550097">
        <w:rPr>
          <w:rFonts w:asciiTheme="minorHAnsi" w:hAnsiTheme="minorHAnsi" w:cstheme="minorHAnsi"/>
          <w:b/>
          <w:sz w:val="24"/>
        </w:rPr>
        <w:t>s</w:t>
      </w:r>
      <w:r w:rsidRPr="00550097">
        <w:rPr>
          <w:rFonts w:asciiTheme="minorHAnsi" w:hAnsiTheme="minorHAnsi" w:cstheme="minorHAnsi"/>
          <w:b/>
          <w:sz w:val="24"/>
        </w:rPr>
        <w:t>bereiche werden von der Hauptversammlung auf Vorschlag des Präsidiums beschlossen</w:t>
      </w:r>
    </w:p>
    <w:p w:rsidR="00AA01D4" w:rsidRPr="00550097" w:rsidRDefault="00AA01D4" w:rsidP="0071265C">
      <w:pPr>
        <w:numPr>
          <w:ilvl w:val="0"/>
          <w:numId w:val="18"/>
        </w:numPr>
        <w:rPr>
          <w:rFonts w:asciiTheme="minorHAnsi" w:hAnsiTheme="minorHAnsi" w:cstheme="minorHAnsi"/>
          <w:b/>
          <w:sz w:val="24"/>
        </w:rPr>
      </w:pPr>
      <w:r w:rsidRPr="00550097">
        <w:rPr>
          <w:rFonts w:asciiTheme="minorHAnsi" w:hAnsiTheme="minorHAnsi" w:cstheme="minorHAnsi"/>
          <w:b/>
          <w:sz w:val="24"/>
        </w:rPr>
        <w:t>Das weitere regelt die Geschäftsordnung.</w:t>
      </w:r>
    </w:p>
    <w:p w:rsidR="00D43BD3" w:rsidRPr="00550097" w:rsidRDefault="00D43BD3" w:rsidP="00D43BD3">
      <w:pPr>
        <w:rPr>
          <w:rFonts w:asciiTheme="minorHAnsi" w:hAnsiTheme="minorHAnsi" w:cstheme="minorHAnsi"/>
          <w:b/>
          <w:sz w:val="24"/>
        </w:rPr>
      </w:pPr>
    </w:p>
    <w:p w:rsidR="00AA01D4" w:rsidRPr="00550097" w:rsidRDefault="00AA01D4" w:rsidP="0071265C">
      <w:pPr>
        <w:rPr>
          <w:rFonts w:asciiTheme="minorHAnsi" w:hAnsiTheme="minorHAnsi" w:cstheme="minorHAnsi"/>
        </w:rPr>
      </w:pPr>
    </w:p>
    <w:p w:rsidR="00AA01D4" w:rsidRPr="00550097" w:rsidRDefault="00D43BD3" w:rsidP="0071265C">
      <w:pPr>
        <w:rPr>
          <w:rFonts w:asciiTheme="minorHAnsi" w:hAnsiTheme="minorHAnsi" w:cstheme="minorHAnsi"/>
          <w:sz w:val="28"/>
        </w:rPr>
      </w:pPr>
      <w:r w:rsidRPr="00550097">
        <w:rPr>
          <w:rFonts w:asciiTheme="minorHAnsi" w:hAnsiTheme="minorHAnsi" w:cstheme="minorHAnsi"/>
          <w:b/>
          <w:sz w:val="28"/>
        </w:rPr>
        <w:t>§ 14</w:t>
      </w:r>
      <w:r w:rsidR="00550097">
        <w:rPr>
          <w:rFonts w:asciiTheme="minorHAnsi" w:hAnsiTheme="minorHAnsi" w:cstheme="minorHAnsi"/>
          <w:b/>
          <w:sz w:val="28"/>
        </w:rPr>
        <w:tab/>
        <w:t xml:space="preserve">Wahlen und </w:t>
      </w:r>
      <w:r w:rsidR="00AA01D4" w:rsidRPr="00550097">
        <w:rPr>
          <w:rFonts w:asciiTheme="minorHAnsi" w:hAnsiTheme="minorHAnsi" w:cstheme="minorHAnsi"/>
          <w:b/>
          <w:sz w:val="28"/>
        </w:rPr>
        <w:t>besondere Bestimmungen</w:t>
      </w:r>
    </w:p>
    <w:p w:rsidR="00AA01D4" w:rsidRPr="00550097" w:rsidRDefault="00AA01D4" w:rsidP="0071265C">
      <w:pPr>
        <w:rPr>
          <w:rFonts w:asciiTheme="minorHAnsi" w:hAnsiTheme="minorHAnsi" w:cstheme="minorHAnsi"/>
        </w:rPr>
      </w:pPr>
    </w:p>
    <w:p w:rsidR="00AA01D4" w:rsidRPr="00896EA5" w:rsidRDefault="00AA01D4" w:rsidP="0071265C">
      <w:pPr>
        <w:numPr>
          <w:ilvl w:val="0"/>
          <w:numId w:val="19"/>
        </w:numPr>
        <w:rPr>
          <w:rFonts w:asciiTheme="minorHAnsi" w:hAnsiTheme="minorHAnsi" w:cstheme="minorHAnsi"/>
          <w:b/>
          <w:sz w:val="24"/>
          <w:szCs w:val="24"/>
        </w:rPr>
      </w:pPr>
      <w:r w:rsidRPr="00896EA5">
        <w:rPr>
          <w:rFonts w:asciiTheme="minorHAnsi" w:hAnsiTheme="minorHAnsi" w:cstheme="minorHAnsi"/>
          <w:b/>
          <w:sz w:val="24"/>
          <w:szCs w:val="24"/>
        </w:rPr>
        <w:t>Die Mitglieder des Präsidiums und der Geschäft</w:t>
      </w:r>
      <w:r w:rsidR="00BA5AA3" w:rsidRPr="00896EA5">
        <w:rPr>
          <w:rFonts w:asciiTheme="minorHAnsi" w:hAnsiTheme="minorHAnsi" w:cstheme="minorHAnsi"/>
          <w:b/>
          <w:sz w:val="24"/>
          <w:szCs w:val="24"/>
        </w:rPr>
        <w:t>s</w:t>
      </w:r>
      <w:r w:rsidRPr="00896EA5">
        <w:rPr>
          <w:rFonts w:asciiTheme="minorHAnsi" w:hAnsiTheme="minorHAnsi" w:cstheme="minorHAnsi"/>
          <w:b/>
          <w:sz w:val="24"/>
          <w:szCs w:val="24"/>
        </w:rPr>
        <w:t>bereiche werden von der Hauptversammlung im rollierenden System auf vier Jahre gewählt. Die Wiederwahl ist zulässig. Näheres bestimmt die Geschäftsordnung.</w:t>
      </w:r>
    </w:p>
    <w:p w:rsidR="00AA01D4" w:rsidRPr="00896EA5" w:rsidRDefault="00AA01D4" w:rsidP="0071265C">
      <w:pPr>
        <w:numPr>
          <w:ilvl w:val="0"/>
          <w:numId w:val="19"/>
        </w:numPr>
        <w:rPr>
          <w:rFonts w:asciiTheme="minorHAnsi" w:hAnsiTheme="minorHAnsi" w:cstheme="minorHAnsi"/>
          <w:b/>
          <w:sz w:val="24"/>
          <w:szCs w:val="24"/>
        </w:rPr>
      </w:pPr>
      <w:r w:rsidRPr="00B91933">
        <w:rPr>
          <w:rFonts w:asciiTheme="minorHAnsi" w:hAnsiTheme="minorHAnsi" w:cstheme="minorHAnsi"/>
          <w:b/>
          <w:color w:val="0070C0"/>
          <w:sz w:val="24"/>
          <w:szCs w:val="24"/>
        </w:rPr>
        <w:t>D</w:t>
      </w:r>
      <w:r w:rsidR="004141C7" w:rsidRPr="00B91933">
        <w:rPr>
          <w:rFonts w:asciiTheme="minorHAnsi" w:hAnsiTheme="minorHAnsi" w:cstheme="minorHAnsi"/>
          <w:b/>
          <w:color w:val="0070C0"/>
          <w:sz w:val="24"/>
          <w:szCs w:val="24"/>
        </w:rPr>
        <w:t xml:space="preserve">ie Vertreter der Bläserjugend </w:t>
      </w:r>
      <w:r w:rsidRPr="00B91933">
        <w:rPr>
          <w:rFonts w:asciiTheme="minorHAnsi" w:hAnsiTheme="minorHAnsi" w:cstheme="minorHAnsi"/>
          <w:b/>
          <w:color w:val="0070C0"/>
          <w:sz w:val="24"/>
          <w:szCs w:val="24"/>
        </w:rPr>
        <w:t>in die Geschäftsbereiche werden durch d</w:t>
      </w:r>
      <w:r w:rsidR="004141C7" w:rsidRPr="00B91933">
        <w:rPr>
          <w:rFonts w:asciiTheme="minorHAnsi" w:hAnsiTheme="minorHAnsi" w:cstheme="minorHAnsi"/>
          <w:b/>
          <w:color w:val="0070C0"/>
          <w:sz w:val="24"/>
          <w:szCs w:val="24"/>
        </w:rPr>
        <w:t>ie Mitglieder der Bläserjugend</w:t>
      </w:r>
      <w:r w:rsidRPr="00B91933">
        <w:rPr>
          <w:rFonts w:asciiTheme="minorHAnsi" w:hAnsiTheme="minorHAnsi" w:cstheme="minorHAnsi"/>
          <w:b/>
          <w:color w:val="0070C0"/>
          <w:sz w:val="24"/>
          <w:szCs w:val="24"/>
        </w:rPr>
        <w:t xml:space="preserve"> gewählt und von der Hauptversammlung bestätigt. </w:t>
      </w:r>
      <w:r w:rsidRPr="00896EA5">
        <w:rPr>
          <w:rFonts w:asciiTheme="minorHAnsi" w:hAnsiTheme="minorHAnsi" w:cstheme="minorHAnsi"/>
          <w:b/>
          <w:sz w:val="24"/>
          <w:szCs w:val="24"/>
        </w:rPr>
        <w:t>Mitglieder der Bläserjugend sind alle aktiven Jugendlichen bis zur Vollendung des 18. Lebensjahres.</w:t>
      </w:r>
    </w:p>
    <w:p w:rsidR="00AA01D4" w:rsidRPr="00896EA5" w:rsidRDefault="00AA01D4" w:rsidP="0071265C">
      <w:pPr>
        <w:numPr>
          <w:ilvl w:val="0"/>
          <w:numId w:val="19"/>
        </w:numPr>
        <w:rPr>
          <w:rFonts w:asciiTheme="minorHAnsi" w:hAnsiTheme="minorHAnsi" w:cstheme="minorHAnsi"/>
          <w:b/>
          <w:sz w:val="24"/>
          <w:szCs w:val="24"/>
        </w:rPr>
      </w:pPr>
      <w:r w:rsidRPr="00896EA5">
        <w:rPr>
          <w:rFonts w:asciiTheme="minorHAnsi" w:hAnsiTheme="minorHAnsi" w:cstheme="minorHAnsi"/>
          <w:b/>
          <w:sz w:val="24"/>
          <w:szCs w:val="24"/>
        </w:rPr>
        <w:t>Die Wahlen werden grundsätzlich durch offene Stimmabgabe mit einfacher Mehrheit durchgeführt. Es ist nur Einzelwahl zulässig. Wählbar ist jedes stimmberechtigte Mitglied nach Vollendung des 18. Lebensjahres. Stimmberechtigt ist jeder Delegierte, der das 16. Lebensjahr vollendet hat. Bewerben sich mehrere Personen um ein Amt oder verlangt ein stimmberechtigter Delegierter eine geheime Wahl, so ist geheim zu wählen. Bei Stimmengleichheit ist eine Stichwahl durchzuführen.</w:t>
      </w:r>
    </w:p>
    <w:p w:rsidR="00AA01D4" w:rsidRPr="00896EA5" w:rsidRDefault="00AA01D4" w:rsidP="0071265C">
      <w:pPr>
        <w:numPr>
          <w:ilvl w:val="0"/>
          <w:numId w:val="19"/>
        </w:numPr>
        <w:rPr>
          <w:rFonts w:asciiTheme="minorHAnsi" w:hAnsiTheme="minorHAnsi" w:cstheme="minorHAnsi"/>
          <w:b/>
          <w:sz w:val="24"/>
          <w:szCs w:val="24"/>
        </w:rPr>
      </w:pPr>
      <w:r w:rsidRPr="00896EA5">
        <w:rPr>
          <w:rFonts w:asciiTheme="minorHAnsi" w:hAnsiTheme="minorHAnsi" w:cstheme="minorHAnsi"/>
          <w:b/>
          <w:sz w:val="24"/>
          <w:szCs w:val="24"/>
        </w:rPr>
        <w:t>Zur Durchführung</w:t>
      </w:r>
      <w:r w:rsidR="004E6112" w:rsidRPr="00896EA5">
        <w:rPr>
          <w:rFonts w:asciiTheme="minorHAnsi" w:hAnsiTheme="minorHAnsi" w:cstheme="minorHAnsi"/>
          <w:b/>
          <w:sz w:val="24"/>
          <w:szCs w:val="24"/>
        </w:rPr>
        <w:t xml:space="preserve"> der Wahlen ist ein Wahlausschuss</w:t>
      </w:r>
      <w:r w:rsidRPr="00896EA5">
        <w:rPr>
          <w:rFonts w:asciiTheme="minorHAnsi" w:hAnsiTheme="minorHAnsi" w:cstheme="minorHAnsi"/>
          <w:b/>
          <w:sz w:val="24"/>
          <w:szCs w:val="24"/>
        </w:rPr>
        <w:t xml:space="preserve"> zu bestimmen, dem mindestens 3 Personen angehören sollen und der die anstehenden Wahlen bis zum Ende durchführt. Der Vorsitzende des Wahlausschusses ist von der Hauptversammlung zu wählen.  </w:t>
      </w:r>
    </w:p>
    <w:p w:rsidR="00AA01D4" w:rsidRPr="00896EA5" w:rsidRDefault="001A62EF" w:rsidP="0071265C">
      <w:pPr>
        <w:numPr>
          <w:ilvl w:val="0"/>
          <w:numId w:val="19"/>
        </w:numPr>
        <w:rPr>
          <w:rFonts w:asciiTheme="minorHAnsi" w:hAnsiTheme="minorHAnsi" w:cstheme="minorHAnsi"/>
          <w:b/>
          <w:sz w:val="24"/>
          <w:szCs w:val="24"/>
        </w:rPr>
      </w:pPr>
      <w:r w:rsidRPr="00896EA5">
        <w:rPr>
          <w:rFonts w:asciiTheme="minorHAnsi" w:hAnsiTheme="minorHAnsi" w:cstheme="minorHAnsi"/>
          <w:b/>
          <w:sz w:val="24"/>
          <w:szCs w:val="24"/>
        </w:rPr>
        <w:t>Die Kassenprüfer werden von der Hauptversammlung auf vier Jahre gewählt.</w:t>
      </w:r>
      <w:r w:rsidRPr="00896EA5">
        <w:rPr>
          <w:rFonts w:asciiTheme="minorHAnsi" w:hAnsiTheme="minorHAnsi" w:cstheme="minorHAnsi"/>
          <w:b/>
          <w:sz w:val="24"/>
          <w:szCs w:val="24"/>
        </w:rPr>
        <w:br/>
      </w:r>
      <w:r w:rsidR="00AA01D4" w:rsidRPr="00896EA5">
        <w:rPr>
          <w:rFonts w:asciiTheme="minorHAnsi" w:hAnsiTheme="minorHAnsi" w:cstheme="minorHAnsi"/>
          <w:b/>
          <w:sz w:val="24"/>
          <w:szCs w:val="24"/>
        </w:rPr>
        <w:t>Wiederwahl ist zulässig. Die Kassenprüfer dürfen nicht Mitglied des Präsidiums und der Geschäftsbereiche sein.</w:t>
      </w:r>
    </w:p>
    <w:p w:rsidR="00AA01D4" w:rsidRPr="00896EA5" w:rsidRDefault="00AA01D4" w:rsidP="0071265C">
      <w:pPr>
        <w:numPr>
          <w:ilvl w:val="0"/>
          <w:numId w:val="19"/>
        </w:numPr>
        <w:rPr>
          <w:rFonts w:asciiTheme="minorHAnsi" w:hAnsiTheme="minorHAnsi" w:cstheme="minorHAnsi"/>
          <w:b/>
          <w:sz w:val="24"/>
          <w:szCs w:val="24"/>
        </w:rPr>
      </w:pPr>
      <w:r w:rsidRPr="00896EA5">
        <w:rPr>
          <w:rFonts w:asciiTheme="minorHAnsi" w:hAnsiTheme="minorHAnsi" w:cstheme="minorHAnsi"/>
          <w:b/>
          <w:sz w:val="24"/>
          <w:szCs w:val="24"/>
        </w:rPr>
        <w:lastRenderedPageBreak/>
        <w:t>Scheidet ein Mitglied des Präsidiums vo</w:t>
      </w:r>
      <w:r w:rsidR="00D43BD3" w:rsidRPr="00896EA5">
        <w:rPr>
          <w:rFonts w:asciiTheme="minorHAnsi" w:hAnsiTheme="minorHAnsi" w:cstheme="minorHAnsi"/>
          <w:b/>
          <w:sz w:val="24"/>
          <w:szCs w:val="24"/>
        </w:rPr>
        <w:t>rzeitig aus, ist der Präsident</w:t>
      </w:r>
      <w:r w:rsidRPr="00896EA5">
        <w:rPr>
          <w:rFonts w:asciiTheme="minorHAnsi" w:hAnsiTheme="minorHAnsi" w:cstheme="minorHAnsi"/>
          <w:b/>
          <w:sz w:val="24"/>
          <w:szCs w:val="24"/>
        </w:rPr>
        <w:t xml:space="preserve"> berechtigt, bis zur Neuwahl ein Präsidiumsmitglied kommissarisch mit der Erledigung der Aufgaben zu beauftragen. Die kommissarische Vertretung innerhalb des Geschäftsbereiches regelt d</w:t>
      </w:r>
      <w:r w:rsidR="008E7D6E" w:rsidRPr="00896EA5">
        <w:rPr>
          <w:rFonts w:asciiTheme="minorHAnsi" w:hAnsiTheme="minorHAnsi" w:cstheme="minorHAnsi"/>
          <w:b/>
          <w:sz w:val="24"/>
          <w:szCs w:val="24"/>
        </w:rPr>
        <w:t>er Leiter des Geschäftsbereiches.</w:t>
      </w:r>
      <w:r w:rsidRPr="00896EA5">
        <w:rPr>
          <w:rFonts w:asciiTheme="minorHAnsi" w:hAnsiTheme="minorHAnsi" w:cstheme="minorHAnsi"/>
          <w:b/>
          <w:sz w:val="24"/>
          <w:szCs w:val="24"/>
        </w:rPr>
        <w:t xml:space="preserve"> </w:t>
      </w:r>
    </w:p>
    <w:p w:rsidR="00AA01D4" w:rsidRPr="00896EA5" w:rsidRDefault="00AA01D4" w:rsidP="0071265C">
      <w:pPr>
        <w:numPr>
          <w:ilvl w:val="0"/>
          <w:numId w:val="19"/>
        </w:numPr>
        <w:rPr>
          <w:rFonts w:asciiTheme="minorHAnsi" w:hAnsiTheme="minorHAnsi" w:cstheme="minorHAnsi"/>
          <w:b/>
          <w:sz w:val="24"/>
          <w:szCs w:val="24"/>
        </w:rPr>
      </w:pPr>
      <w:r w:rsidRPr="00896EA5">
        <w:rPr>
          <w:rFonts w:asciiTheme="minorHAnsi" w:hAnsiTheme="minorHAnsi" w:cstheme="minorHAnsi"/>
          <w:b/>
          <w:sz w:val="24"/>
          <w:szCs w:val="24"/>
        </w:rPr>
        <w:t>Scheidet während der Amtsdauer mehr als die Hälfte des Präsidiums aus, ist eine außerordentliche Hauptversammlung einzuberufen.</w:t>
      </w:r>
    </w:p>
    <w:p w:rsidR="00AA01D4" w:rsidRPr="00896EA5" w:rsidRDefault="00AA01D4" w:rsidP="0071265C">
      <w:pPr>
        <w:rPr>
          <w:rFonts w:asciiTheme="minorHAnsi" w:hAnsiTheme="minorHAnsi" w:cstheme="minorHAnsi"/>
          <w:b/>
          <w:sz w:val="24"/>
          <w:szCs w:val="24"/>
        </w:rPr>
      </w:pPr>
    </w:p>
    <w:p w:rsidR="00AE09AC" w:rsidRDefault="00AE09AC" w:rsidP="0071265C">
      <w:pPr>
        <w:rPr>
          <w:rFonts w:asciiTheme="minorHAnsi" w:hAnsiTheme="minorHAnsi" w:cstheme="minorHAnsi"/>
          <w:b/>
          <w:sz w:val="28"/>
        </w:rPr>
      </w:pPr>
    </w:p>
    <w:p w:rsidR="00AE09AC" w:rsidRDefault="00AE09AC" w:rsidP="0071265C">
      <w:pPr>
        <w:rPr>
          <w:rFonts w:asciiTheme="minorHAnsi" w:hAnsiTheme="minorHAnsi" w:cstheme="minorHAnsi"/>
          <w:b/>
          <w:sz w:val="28"/>
        </w:rPr>
      </w:pPr>
    </w:p>
    <w:p w:rsidR="004141C7" w:rsidRDefault="004141C7" w:rsidP="0071265C">
      <w:pPr>
        <w:rPr>
          <w:rFonts w:asciiTheme="minorHAnsi" w:hAnsiTheme="minorHAnsi" w:cstheme="minorHAnsi"/>
          <w:b/>
          <w:sz w:val="28"/>
        </w:rPr>
      </w:pPr>
    </w:p>
    <w:p w:rsidR="00AA01D4" w:rsidRPr="00550097" w:rsidRDefault="00D43BD3" w:rsidP="0071265C">
      <w:pPr>
        <w:rPr>
          <w:rFonts w:asciiTheme="minorHAnsi" w:hAnsiTheme="minorHAnsi" w:cstheme="minorHAnsi"/>
          <w:b/>
          <w:sz w:val="28"/>
        </w:rPr>
      </w:pPr>
      <w:r w:rsidRPr="00550097">
        <w:rPr>
          <w:rFonts w:asciiTheme="minorHAnsi" w:hAnsiTheme="minorHAnsi" w:cstheme="minorHAnsi"/>
          <w:b/>
          <w:sz w:val="28"/>
        </w:rPr>
        <w:t>§ 15</w:t>
      </w:r>
      <w:r w:rsidR="00AA01D4" w:rsidRPr="00550097">
        <w:rPr>
          <w:rFonts w:asciiTheme="minorHAnsi" w:hAnsiTheme="minorHAnsi" w:cstheme="minorHAnsi"/>
          <w:b/>
          <w:sz w:val="28"/>
        </w:rPr>
        <w:tab/>
        <w:t>Ehrungen</w:t>
      </w:r>
    </w:p>
    <w:p w:rsidR="00AA01D4" w:rsidRPr="00550097" w:rsidRDefault="00AA01D4" w:rsidP="0071265C">
      <w:pPr>
        <w:rPr>
          <w:rFonts w:asciiTheme="minorHAnsi" w:hAnsiTheme="minorHAnsi" w:cstheme="minorHAnsi"/>
          <w:sz w:val="22"/>
          <w:szCs w:val="22"/>
        </w:rPr>
      </w:pPr>
    </w:p>
    <w:p w:rsidR="00AA01D4" w:rsidRPr="006465BE" w:rsidRDefault="00AA01D4" w:rsidP="0071265C">
      <w:pPr>
        <w:pStyle w:val="Listenabsatz"/>
        <w:numPr>
          <w:ilvl w:val="0"/>
          <w:numId w:val="26"/>
        </w:numPr>
        <w:rPr>
          <w:rFonts w:asciiTheme="minorHAnsi" w:hAnsiTheme="minorHAnsi" w:cstheme="minorHAnsi"/>
          <w:b/>
        </w:rPr>
      </w:pPr>
      <w:r w:rsidRPr="006465BE">
        <w:rPr>
          <w:rFonts w:asciiTheme="minorHAnsi" w:hAnsiTheme="minorHAnsi" w:cstheme="minorHAnsi"/>
          <w:b/>
        </w:rPr>
        <w:t>Grundlagen der Ehrungen sind die Ehrungsordnungen des Blasmusikverbandes Baden-</w:t>
      </w:r>
      <w:r w:rsidR="001A62EF" w:rsidRPr="006465BE">
        <w:rPr>
          <w:rFonts w:asciiTheme="minorHAnsi" w:hAnsiTheme="minorHAnsi" w:cstheme="minorHAnsi"/>
          <w:b/>
        </w:rPr>
        <w:t xml:space="preserve">Württemberg e.V. (BVBW) und der Bundesvereinigung Deutscher Musikverbände e.V. (BDMV). </w:t>
      </w:r>
      <w:r w:rsidRPr="006465BE">
        <w:rPr>
          <w:rFonts w:asciiTheme="minorHAnsi" w:hAnsiTheme="minorHAnsi" w:cstheme="minorHAnsi"/>
          <w:b/>
        </w:rPr>
        <w:t xml:space="preserve"> Das Weitere</w:t>
      </w:r>
      <w:r w:rsidR="007604BC" w:rsidRPr="006465BE">
        <w:rPr>
          <w:rFonts w:asciiTheme="minorHAnsi" w:hAnsiTheme="minorHAnsi" w:cstheme="minorHAnsi"/>
          <w:b/>
        </w:rPr>
        <w:t xml:space="preserve"> regelt die Ehrungsordnung des Blasmusikkreisv</w:t>
      </w:r>
      <w:r w:rsidRPr="006465BE">
        <w:rPr>
          <w:rFonts w:asciiTheme="minorHAnsi" w:hAnsiTheme="minorHAnsi" w:cstheme="minorHAnsi"/>
          <w:b/>
        </w:rPr>
        <w:t>erbandes</w:t>
      </w:r>
      <w:r w:rsidR="007604BC" w:rsidRPr="006465BE">
        <w:rPr>
          <w:rFonts w:asciiTheme="minorHAnsi" w:hAnsiTheme="minorHAnsi" w:cstheme="minorHAnsi"/>
          <w:b/>
        </w:rPr>
        <w:t xml:space="preserve"> Freudenstadt e.V</w:t>
      </w:r>
      <w:r w:rsidRPr="006465BE">
        <w:rPr>
          <w:rFonts w:asciiTheme="minorHAnsi" w:hAnsiTheme="minorHAnsi" w:cstheme="minorHAnsi"/>
          <w:b/>
        </w:rPr>
        <w:t xml:space="preserve">. </w:t>
      </w:r>
    </w:p>
    <w:p w:rsidR="00AA01D4" w:rsidRPr="006465BE" w:rsidRDefault="00AA01D4" w:rsidP="0071265C">
      <w:pPr>
        <w:rPr>
          <w:rFonts w:asciiTheme="minorHAnsi" w:hAnsiTheme="minorHAnsi" w:cstheme="minorHAnsi"/>
          <w:b/>
          <w:sz w:val="24"/>
          <w:szCs w:val="24"/>
        </w:rPr>
      </w:pPr>
    </w:p>
    <w:p w:rsidR="007604BC" w:rsidRPr="006465BE" w:rsidRDefault="007604BC" w:rsidP="0071265C">
      <w:pPr>
        <w:rPr>
          <w:rFonts w:asciiTheme="minorHAnsi" w:hAnsiTheme="minorHAnsi" w:cstheme="minorHAnsi"/>
          <w:b/>
          <w:sz w:val="24"/>
          <w:szCs w:val="24"/>
        </w:rPr>
      </w:pPr>
    </w:p>
    <w:p w:rsidR="007604BC" w:rsidRPr="006465BE" w:rsidRDefault="007604BC" w:rsidP="0071265C">
      <w:pPr>
        <w:rPr>
          <w:rFonts w:asciiTheme="minorHAnsi" w:hAnsiTheme="minorHAnsi" w:cstheme="minorHAnsi"/>
          <w:b/>
          <w:sz w:val="24"/>
          <w:szCs w:val="24"/>
        </w:rPr>
      </w:pPr>
    </w:p>
    <w:p w:rsidR="00AA01D4" w:rsidRPr="006465BE" w:rsidRDefault="00D43BD3" w:rsidP="0071265C">
      <w:pPr>
        <w:rPr>
          <w:rFonts w:asciiTheme="minorHAnsi" w:hAnsiTheme="minorHAnsi" w:cstheme="minorHAnsi"/>
          <w:b/>
          <w:sz w:val="28"/>
        </w:rPr>
      </w:pPr>
      <w:r w:rsidRPr="006465BE">
        <w:rPr>
          <w:rFonts w:asciiTheme="minorHAnsi" w:hAnsiTheme="minorHAnsi" w:cstheme="minorHAnsi"/>
          <w:b/>
          <w:sz w:val="28"/>
        </w:rPr>
        <w:t>§ 16</w:t>
      </w:r>
      <w:r w:rsidR="00AA01D4" w:rsidRPr="006465BE">
        <w:rPr>
          <w:rFonts w:asciiTheme="minorHAnsi" w:hAnsiTheme="minorHAnsi" w:cstheme="minorHAnsi"/>
          <w:b/>
          <w:sz w:val="28"/>
        </w:rPr>
        <w:tab/>
        <w:t>Mitglieder der Bläserjugend</w:t>
      </w:r>
    </w:p>
    <w:p w:rsidR="00AA01D4" w:rsidRPr="006465BE" w:rsidRDefault="00AA01D4" w:rsidP="0071265C">
      <w:pPr>
        <w:rPr>
          <w:rFonts w:asciiTheme="minorHAnsi" w:hAnsiTheme="minorHAnsi" w:cstheme="minorHAnsi"/>
        </w:rPr>
      </w:pPr>
    </w:p>
    <w:p w:rsidR="001A62EF" w:rsidRPr="006465BE" w:rsidRDefault="001A62EF" w:rsidP="0071265C">
      <w:pPr>
        <w:numPr>
          <w:ilvl w:val="0"/>
          <w:numId w:val="20"/>
        </w:numPr>
        <w:rPr>
          <w:rFonts w:asciiTheme="minorHAnsi" w:hAnsiTheme="minorHAnsi" w:cstheme="minorHAnsi"/>
          <w:b/>
          <w:sz w:val="24"/>
          <w:szCs w:val="24"/>
        </w:rPr>
      </w:pPr>
      <w:r w:rsidRPr="006465BE">
        <w:rPr>
          <w:rFonts w:asciiTheme="minorHAnsi" w:hAnsiTheme="minorHAnsi" w:cstheme="minorHAnsi"/>
          <w:b/>
          <w:sz w:val="24"/>
          <w:szCs w:val="24"/>
        </w:rPr>
        <w:t>Die Mitglieder der Bläserjugend des Verban</w:t>
      </w:r>
      <w:r w:rsidR="00D43BD3" w:rsidRPr="006465BE">
        <w:rPr>
          <w:rFonts w:asciiTheme="minorHAnsi" w:hAnsiTheme="minorHAnsi" w:cstheme="minorHAnsi"/>
          <w:b/>
          <w:sz w:val="24"/>
          <w:szCs w:val="24"/>
        </w:rPr>
        <w:t>des sind im Geschäftsbereich GB I</w:t>
      </w:r>
      <w:r w:rsidRPr="006465BE">
        <w:rPr>
          <w:rFonts w:asciiTheme="minorHAnsi" w:hAnsiTheme="minorHAnsi" w:cstheme="minorHAnsi"/>
          <w:b/>
          <w:sz w:val="24"/>
          <w:szCs w:val="24"/>
        </w:rPr>
        <w:t xml:space="preserve"> Musik und Bläserjugend organisiert.</w:t>
      </w:r>
    </w:p>
    <w:p w:rsidR="001A62EF" w:rsidRPr="006465BE" w:rsidRDefault="00AA01D4" w:rsidP="0071265C">
      <w:pPr>
        <w:numPr>
          <w:ilvl w:val="0"/>
          <w:numId w:val="20"/>
        </w:numPr>
        <w:rPr>
          <w:rFonts w:asciiTheme="minorHAnsi" w:hAnsiTheme="minorHAnsi" w:cstheme="minorHAnsi"/>
          <w:b/>
          <w:sz w:val="24"/>
          <w:szCs w:val="24"/>
        </w:rPr>
      </w:pPr>
      <w:r w:rsidRPr="006465BE">
        <w:rPr>
          <w:rFonts w:asciiTheme="minorHAnsi" w:hAnsiTheme="minorHAnsi" w:cstheme="minorHAnsi"/>
          <w:b/>
          <w:sz w:val="24"/>
          <w:szCs w:val="24"/>
        </w:rPr>
        <w:t>Die Aufgaben dieses Geschäft</w:t>
      </w:r>
      <w:r w:rsidR="004E6112" w:rsidRPr="006465BE">
        <w:rPr>
          <w:rFonts w:asciiTheme="minorHAnsi" w:hAnsiTheme="minorHAnsi" w:cstheme="minorHAnsi"/>
          <w:b/>
          <w:sz w:val="24"/>
          <w:szCs w:val="24"/>
        </w:rPr>
        <w:t>s</w:t>
      </w:r>
      <w:r w:rsidRPr="006465BE">
        <w:rPr>
          <w:rFonts w:asciiTheme="minorHAnsi" w:hAnsiTheme="minorHAnsi" w:cstheme="minorHAnsi"/>
          <w:b/>
          <w:sz w:val="24"/>
          <w:szCs w:val="24"/>
        </w:rPr>
        <w:t>bereiches sind in der Geschäftsordnung auf der Grundlage der Jugendordnung definiert und festgelegt.</w:t>
      </w:r>
    </w:p>
    <w:p w:rsidR="00AA01D4" w:rsidRPr="006465BE" w:rsidRDefault="001A62EF" w:rsidP="0071265C">
      <w:pPr>
        <w:numPr>
          <w:ilvl w:val="0"/>
          <w:numId w:val="20"/>
        </w:numPr>
        <w:rPr>
          <w:rFonts w:asciiTheme="minorHAnsi" w:hAnsiTheme="minorHAnsi" w:cstheme="minorHAnsi"/>
          <w:b/>
          <w:sz w:val="24"/>
          <w:szCs w:val="24"/>
        </w:rPr>
      </w:pPr>
      <w:r w:rsidRPr="006465BE">
        <w:rPr>
          <w:rFonts w:asciiTheme="minorHAnsi" w:hAnsiTheme="minorHAnsi" w:cstheme="minorHAnsi"/>
          <w:b/>
          <w:sz w:val="24"/>
          <w:szCs w:val="24"/>
        </w:rPr>
        <w:t>Der Bedeutung des Geschäftsbereiches wird durch eine eigene Kostenstelle im Haushaltsplan Rechnung getragen. Dieser unterliegt der Zustimmung des Präsidiums und der Beschlussfassung durch die Hauptversammlung.</w:t>
      </w:r>
    </w:p>
    <w:p w:rsidR="00AA01D4" w:rsidRPr="006465BE" w:rsidRDefault="00AA01D4" w:rsidP="0071265C">
      <w:pPr>
        <w:rPr>
          <w:rFonts w:asciiTheme="minorHAnsi" w:hAnsiTheme="minorHAnsi" w:cstheme="minorHAnsi"/>
          <w:sz w:val="28"/>
        </w:rPr>
      </w:pPr>
    </w:p>
    <w:p w:rsidR="00AA01D4" w:rsidRPr="00B91933" w:rsidRDefault="00D43BD3" w:rsidP="0071265C">
      <w:pPr>
        <w:rPr>
          <w:rFonts w:asciiTheme="minorHAnsi" w:hAnsiTheme="minorHAnsi" w:cstheme="minorHAnsi"/>
          <w:b/>
          <w:color w:val="0070C0"/>
          <w:sz w:val="28"/>
        </w:rPr>
      </w:pPr>
      <w:r w:rsidRPr="006465BE">
        <w:rPr>
          <w:rFonts w:asciiTheme="minorHAnsi" w:hAnsiTheme="minorHAnsi" w:cstheme="minorHAnsi"/>
          <w:b/>
          <w:sz w:val="28"/>
        </w:rPr>
        <w:t>§ 17</w:t>
      </w:r>
      <w:r w:rsidR="00383960" w:rsidRPr="006465BE">
        <w:rPr>
          <w:rFonts w:asciiTheme="minorHAnsi" w:hAnsiTheme="minorHAnsi" w:cstheme="minorHAnsi"/>
          <w:b/>
          <w:sz w:val="28"/>
        </w:rPr>
        <w:tab/>
      </w:r>
      <w:r w:rsidR="00383960" w:rsidRPr="00B91933">
        <w:rPr>
          <w:rFonts w:asciiTheme="minorHAnsi" w:hAnsiTheme="minorHAnsi" w:cstheme="minorHAnsi"/>
          <w:b/>
          <w:color w:val="0070C0"/>
          <w:sz w:val="28"/>
        </w:rPr>
        <w:t>Kreisverbandsorchester (KV</w:t>
      </w:r>
      <w:r w:rsidR="00AA01D4" w:rsidRPr="00B91933">
        <w:rPr>
          <w:rFonts w:asciiTheme="minorHAnsi" w:hAnsiTheme="minorHAnsi" w:cstheme="minorHAnsi"/>
          <w:b/>
          <w:color w:val="0070C0"/>
          <w:sz w:val="28"/>
        </w:rPr>
        <w:t>O)</w:t>
      </w:r>
      <w:r w:rsidR="00383960" w:rsidRPr="00B91933">
        <w:rPr>
          <w:rFonts w:asciiTheme="minorHAnsi" w:hAnsiTheme="minorHAnsi" w:cstheme="minorHAnsi"/>
          <w:b/>
          <w:color w:val="0070C0"/>
          <w:sz w:val="28"/>
        </w:rPr>
        <w:t xml:space="preserve"> und </w:t>
      </w:r>
      <w:proofErr w:type="spellStart"/>
      <w:r w:rsidR="00383960" w:rsidRPr="00B91933">
        <w:rPr>
          <w:rFonts w:asciiTheme="minorHAnsi" w:hAnsiTheme="minorHAnsi" w:cstheme="minorHAnsi"/>
          <w:b/>
          <w:color w:val="0070C0"/>
          <w:sz w:val="28"/>
        </w:rPr>
        <w:t>PolkaTeam</w:t>
      </w:r>
      <w:proofErr w:type="spellEnd"/>
      <w:r w:rsidR="00383960" w:rsidRPr="00B91933">
        <w:rPr>
          <w:rFonts w:asciiTheme="minorHAnsi" w:hAnsiTheme="minorHAnsi" w:cstheme="minorHAnsi"/>
          <w:b/>
          <w:color w:val="0070C0"/>
          <w:sz w:val="28"/>
        </w:rPr>
        <w:t xml:space="preserve"> (PT)</w:t>
      </w:r>
    </w:p>
    <w:p w:rsidR="00AA01D4" w:rsidRPr="006465BE" w:rsidRDefault="00AA01D4" w:rsidP="0071265C">
      <w:pPr>
        <w:rPr>
          <w:rFonts w:asciiTheme="minorHAnsi" w:hAnsiTheme="minorHAnsi" w:cstheme="minorHAnsi"/>
          <w:sz w:val="28"/>
        </w:rPr>
      </w:pPr>
    </w:p>
    <w:p w:rsidR="00AE09AC" w:rsidRPr="006465BE" w:rsidRDefault="00383960" w:rsidP="00AE09AC">
      <w:pPr>
        <w:numPr>
          <w:ilvl w:val="0"/>
          <w:numId w:val="21"/>
        </w:numPr>
        <w:rPr>
          <w:rFonts w:asciiTheme="minorHAnsi" w:hAnsiTheme="minorHAnsi" w:cstheme="minorHAnsi"/>
          <w:b/>
          <w:sz w:val="24"/>
        </w:rPr>
      </w:pPr>
      <w:r w:rsidRPr="006465BE">
        <w:rPr>
          <w:rFonts w:asciiTheme="minorHAnsi" w:hAnsiTheme="minorHAnsi" w:cstheme="minorHAnsi"/>
          <w:b/>
          <w:sz w:val="24"/>
        </w:rPr>
        <w:t>KVO und PT bestehen</w:t>
      </w:r>
      <w:r w:rsidR="00AE09AC" w:rsidRPr="006465BE">
        <w:rPr>
          <w:rFonts w:asciiTheme="minorHAnsi" w:hAnsiTheme="minorHAnsi" w:cstheme="minorHAnsi"/>
          <w:b/>
          <w:sz w:val="24"/>
        </w:rPr>
        <w:t xml:space="preserve"> aus jugendlichen und aktiven Mitgliedern der Mitgliedsvereine und dem jeweiligen musikalischen Leiter.</w:t>
      </w:r>
    </w:p>
    <w:p w:rsidR="00AA01D4" w:rsidRPr="006465BE" w:rsidRDefault="00383960" w:rsidP="00201166">
      <w:pPr>
        <w:numPr>
          <w:ilvl w:val="0"/>
          <w:numId w:val="21"/>
        </w:numPr>
        <w:rPr>
          <w:rFonts w:asciiTheme="minorHAnsi" w:hAnsiTheme="minorHAnsi" w:cstheme="minorHAnsi"/>
          <w:b/>
          <w:sz w:val="24"/>
        </w:rPr>
      </w:pPr>
      <w:r w:rsidRPr="006465BE">
        <w:rPr>
          <w:rFonts w:asciiTheme="minorHAnsi" w:hAnsiTheme="minorHAnsi" w:cstheme="minorHAnsi"/>
          <w:b/>
          <w:sz w:val="24"/>
        </w:rPr>
        <w:t>Sie sind</w:t>
      </w:r>
      <w:r w:rsidR="00AA01D4" w:rsidRPr="006465BE">
        <w:rPr>
          <w:rFonts w:asciiTheme="minorHAnsi" w:hAnsiTheme="minorHAnsi" w:cstheme="minorHAnsi"/>
          <w:b/>
          <w:sz w:val="24"/>
        </w:rPr>
        <w:t xml:space="preserve"> fachlich dem Geschäftsbereich Musik unterstellt.</w:t>
      </w:r>
    </w:p>
    <w:p w:rsidR="00AA01D4" w:rsidRPr="00550097" w:rsidRDefault="00383960" w:rsidP="0071265C">
      <w:pPr>
        <w:numPr>
          <w:ilvl w:val="0"/>
          <w:numId w:val="21"/>
        </w:numPr>
        <w:rPr>
          <w:rFonts w:asciiTheme="minorHAnsi" w:hAnsiTheme="minorHAnsi" w:cstheme="minorHAnsi"/>
          <w:b/>
          <w:sz w:val="24"/>
        </w:rPr>
      </w:pPr>
      <w:r w:rsidRPr="006465BE">
        <w:rPr>
          <w:rFonts w:asciiTheme="minorHAnsi" w:hAnsiTheme="minorHAnsi" w:cstheme="minorHAnsi"/>
          <w:b/>
          <w:sz w:val="24"/>
        </w:rPr>
        <w:t>Die Wahl der musikalischen Leiter</w:t>
      </w:r>
      <w:r w:rsidR="00AA01D4" w:rsidRPr="006465BE">
        <w:rPr>
          <w:rFonts w:asciiTheme="minorHAnsi" w:hAnsiTheme="minorHAnsi" w:cstheme="minorHAnsi"/>
          <w:b/>
          <w:sz w:val="24"/>
        </w:rPr>
        <w:t xml:space="preserve"> </w:t>
      </w:r>
      <w:r w:rsidRPr="006465BE">
        <w:rPr>
          <w:rFonts w:asciiTheme="minorHAnsi" w:hAnsiTheme="minorHAnsi" w:cstheme="minorHAnsi"/>
          <w:b/>
          <w:sz w:val="24"/>
        </w:rPr>
        <w:t>erfolgt durch die Mitglieder der</w:t>
      </w:r>
      <w:r w:rsidR="00AA01D4" w:rsidRPr="006465BE">
        <w:rPr>
          <w:rFonts w:asciiTheme="minorHAnsi" w:hAnsiTheme="minorHAnsi" w:cstheme="minorHAnsi"/>
          <w:b/>
          <w:sz w:val="24"/>
        </w:rPr>
        <w:t xml:space="preserve"> </w:t>
      </w:r>
      <w:r w:rsidR="00896EA5" w:rsidRPr="006465BE">
        <w:rPr>
          <w:rFonts w:asciiTheme="minorHAnsi" w:hAnsiTheme="minorHAnsi" w:cstheme="minorHAnsi"/>
          <w:b/>
          <w:sz w:val="24"/>
        </w:rPr>
        <w:t>Orchester</w:t>
      </w:r>
      <w:r w:rsidR="00AA01D4" w:rsidRPr="006465BE">
        <w:rPr>
          <w:rFonts w:asciiTheme="minorHAnsi" w:hAnsiTheme="minorHAnsi" w:cstheme="minorHAnsi"/>
          <w:b/>
          <w:sz w:val="24"/>
        </w:rPr>
        <w:t xml:space="preserve"> und </w:t>
      </w:r>
      <w:r w:rsidR="00AA01D4" w:rsidRPr="00550097">
        <w:rPr>
          <w:rFonts w:asciiTheme="minorHAnsi" w:hAnsiTheme="minorHAnsi" w:cstheme="minorHAnsi"/>
          <w:b/>
          <w:sz w:val="24"/>
        </w:rPr>
        <w:t>wird auf Vorschlag des Geschäftsbereiches vom Präsidium bestätigt oder abgelehnt. Die Ablehnung ist zu begründen. Der Anstellungsvertrag  wird vom Geschäftsbereich Musik abgeschlossen und vom Präsidium bestätigt.</w:t>
      </w:r>
    </w:p>
    <w:p w:rsidR="00AA01D4" w:rsidRPr="00550097" w:rsidRDefault="001F6DE2" w:rsidP="0071265C">
      <w:pPr>
        <w:numPr>
          <w:ilvl w:val="0"/>
          <w:numId w:val="21"/>
        </w:numPr>
        <w:rPr>
          <w:rFonts w:asciiTheme="minorHAnsi" w:hAnsiTheme="minorHAnsi" w:cstheme="minorHAnsi"/>
          <w:b/>
          <w:sz w:val="24"/>
        </w:rPr>
      </w:pPr>
      <w:r>
        <w:rPr>
          <w:rFonts w:asciiTheme="minorHAnsi" w:hAnsiTheme="minorHAnsi" w:cstheme="minorHAnsi"/>
          <w:b/>
          <w:sz w:val="24"/>
        </w:rPr>
        <w:t>Ausrüstung</w:t>
      </w:r>
      <w:r w:rsidR="00AE09AC">
        <w:rPr>
          <w:rFonts w:asciiTheme="minorHAnsi" w:hAnsiTheme="minorHAnsi" w:cstheme="minorHAnsi"/>
          <w:b/>
          <w:sz w:val="24"/>
        </w:rPr>
        <w:t xml:space="preserve"> und Noten bleiben</w:t>
      </w:r>
      <w:r w:rsidR="00AA01D4" w:rsidRPr="00550097">
        <w:rPr>
          <w:rFonts w:asciiTheme="minorHAnsi" w:hAnsiTheme="minorHAnsi" w:cstheme="minorHAnsi"/>
          <w:b/>
          <w:sz w:val="24"/>
        </w:rPr>
        <w:t xml:space="preserve"> Eigentum des Verbandes.</w:t>
      </w:r>
    </w:p>
    <w:p w:rsidR="00AA01D4" w:rsidRPr="00550097" w:rsidRDefault="001F6DE2" w:rsidP="0071265C">
      <w:pPr>
        <w:numPr>
          <w:ilvl w:val="0"/>
          <w:numId w:val="21"/>
        </w:numPr>
        <w:rPr>
          <w:rFonts w:asciiTheme="minorHAnsi" w:hAnsiTheme="minorHAnsi" w:cstheme="minorHAnsi"/>
          <w:b/>
          <w:sz w:val="24"/>
        </w:rPr>
      </w:pPr>
      <w:r>
        <w:rPr>
          <w:rFonts w:asciiTheme="minorHAnsi" w:hAnsiTheme="minorHAnsi" w:cstheme="minorHAnsi"/>
          <w:b/>
          <w:sz w:val="24"/>
        </w:rPr>
        <w:t>Über die Auflösung der</w:t>
      </w:r>
      <w:r w:rsidR="00896EA5">
        <w:rPr>
          <w:rFonts w:asciiTheme="minorHAnsi" w:hAnsiTheme="minorHAnsi" w:cstheme="minorHAnsi"/>
          <w:b/>
          <w:sz w:val="24"/>
        </w:rPr>
        <w:t xml:space="preserve"> Orchester</w:t>
      </w:r>
      <w:r w:rsidR="00AA01D4" w:rsidRPr="00550097">
        <w:rPr>
          <w:rFonts w:asciiTheme="minorHAnsi" w:hAnsiTheme="minorHAnsi" w:cstheme="minorHAnsi"/>
          <w:b/>
          <w:sz w:val="24"/>
        </w:rPr>
        <w:t xml:space="preserve"> entscheidet das Präsidium.</w:t>
      </w:r>
    </w:p>
    <w:p w:rsidR="00884939" w:rsidRPr="00550097" w:rsidRDefault="00884939" w:rsidP="0071265C">
      <w:pPr>
        <w:rPr>
          <w:rFonts w:asciiTheme="minorHAnsi" w:hAnsiTheme="minorHAnsi" w:cstheme="minorHAnsi"/>
          <w:b/>
          <w:sz w:val="24"/>
        </w:rPr>
      </w:pPr>
    </w:p>
    <w:p w:rsidR="00AA01D4" w:rsidRPr="00550097" w:rsidRDefault="00AA01D4" w:rsidP="0071265C">
      <w:pPr>
        <w:rPr>
          <w:rFonts w:asciiTheme="minorHAnsi" w:hAnsiTheme="minorHAnsi" w:cstheme="minorHAnsi"/>
          <w:b/>
          <w:sz w:val="24"/>
        </w:rPr>
      </w:pPr>
    </w:p>
    <w:p w:rsidR="00AA01D4" w:rsidRPr="00550097" w:rsidRDefault="00D43BD3" w:rsidP="0071265C">
      <w:pPr>
        <w:rPr>
          <w:rFonts w:asciiTheme="minorHAnsi" w:hAnsiTheme="minorHAnsi" w:cstheme="minorHAnsi"/>
          <w:b/>
          <w:sz w:val="28"/>
          <w:szCs w:val="28"/>
        </w:rPr>
      </w:pPr>
      <w:r w:rsidRPr="00550097">
        <w:rPr>
          <w:rFonts w:asciiTheme="minorHAnsi" w:hAnsiTheme="minorHAnsi" w:cstheme="minorHAnsi"/>
          <w:b/>
          <w:sz w:val="28"/>
          <w:szCs w:val="28"/>
        </w:rPr>
        <w:t>§ 18</w:t>
      </w:r>
      <w:r w:rsidR="001A62EF" w:rsidRPr="00550097">
        <w:rPr>
          <w:rFonts w:asciiTheme="minorHAnsi" w:hAnsiTheme="minorHAnsi" w:cstheme="minorHAnsi"/>
          <w:b/>
          <w:sz w:val="28"/>
          <w:szCs w:val="28"/>
        </w:rPr>
        <w:tab/>
        <w:t>Geschäftsordnung</w:t>
      </w:r>
    </w:p>
    <w:p w:rsidR="00AA01D4" w:rsidRPr="00550097" w:rsidRDefault="00AA01D4" w:rsidP="0071265C">
      <w:pPr>
        <w:rPr>
          <w:rFonts w:asciiTheme="minorHAnsi" w:hAnsiTheme="minorHAnsi" w:cstheme="minorHAnsi"/>
          <w:sz w:val="28"/>
        </w:rPr>
      </w:pPr>
    </w:p>
    <w:p w:rsidR="001A62EF" w:rsidRPr="001F6DE2" w:rsidRDefault="001A62EF" w:rsidP="0071265C">
      <w:pPr>
        <w:numPr>
          <w:ilvl w:val="0"/>
          <w:numId w:val="23"/>
        </w:numPr>
        <w:rPr>
          <w:rFonts w:asciiTheme="minorHAnsi" w:hAnsiTheme="minorHAnsi" w:cstheme="minorHAnsi"/>
          <w:b/>
          <w:sz w:val="24"/>
          <w:szCs w:val="24"/>
        </w:rPr>
      </w:pPr>
      <w:r w:rsidRPr="001F6DE2">
        <w:rPr>
          <w:rFonts w:asciiTheme="minorHAnsi" w:hAnsiTheme="minorHAnsi" w:cstheme="minorHAnsi"/>
          <w:b/>
          <w:sz w:val="24"/>
          <w:szCs w:val="24"/>
        </w:rPr>
        <w:t>Die Geschäftsordnung ist nicht Bestandteil der Satzung und wird nicht in das Vereinsregister eingetragen.</w:t>
      </w:r>
    </w:p>
    <w:p w:rsidR="00AA01D4" w:rsidRPr="001F6DE2" w:rsidRDefault="001A62EF" w:rsidP="0071265C">
      <w:pPr>
        <w:ind w:left="1068"/>
        <w:rPr>
          <w:rFonts w:asciiTheme="minorHAnsi" w:hAnsiTheme="minorHAnsi" w:cstheme="minorHAnsi"/>
          <w:b/>
          <w:sz w:val="24"/>
          <w:szCs w:val="24"/>
        </w:rPr>
      </w:pPr>
      <w:r w:rsidRPr="001F6DE2">
        <w:rPr>
          <w:rFonts w:asciiTheme="minorHAnsi" w:hAnsiTheme="minorHAnsi" w:cstheme="minorHAnsi"/>
          <w:b/>
          <w:sz w:val="24"/>
          <w:szCs w:val="24"/>
        </w:rPr>
        <w:lastRenderedPageBreak/>
        <w:t xml:space="preserve">Für den Erlass und die Änderung der Geschäftsordnung ist die Hauptversammlung zuständig. </w:t>
      </w:r>
      <w:r w:rsidR="00AA01D4" w:rsidRPr="001F6DE2">
        <w:rPr>
          <w:rFonts w:asciiTheme="minorHAnsi" w:hAnsiTheme="minorHAnsi" w:cstheme="minorHAnsi"/>
          <w:b/>
          <w:sz w:val="24"/>
          <w:szCs w:val="24"/>
        </w:rPr>
        <w:t>Die Hauptversammlung überträgt ihre Zuständigkeit auf das Präsidium (Kompetenzübertragung).</w:t>
      </w:r>
    </w:p>
    <w:p w:rsidR="00884939" w:rsidRPr="001F6DE2" w:rsidRDefault="00884939" w:rsidP="0071265C">
      <w:pPr>
        <w:ind w:left="1068"/>
        <w:rPr>
          <w:rFonts w:asciiTheme="minorHAnsi" w:hAnsiTheme="minorHAnsi" w:cstheme="minorHAnsi"/>
          <w:b/>
          <w:sz w:val="24"/>
          <w:szCs w:val="24"/>
        </w:rPr>
      </w:pPr>
    </w:p>
    <w:p w:rsidR="00884939" w:rsidRPr="00550097" w:rsidRDefault="00884939" w:rsidP="0071265C">
      <w:pPr>
        <w:ind w:left="1068"/>
        <w:rPr>
          <w:rFonts w:asciiTheme="minorHAnsi" w:hAnsiTheme="minorHAnsi" w:cstheme="minorHAnsi"/>
          <w:b/>
          <w:sz w:val="24"/>
        </w:rPr>
      </w:pPr>
    </w:p>
    <w:p w:rsidR="001A62EF" w:rsidRPr="00550097" w:rsidRDefault="00D43BD3" w:rsidP="0071265C">
      <w:pPr>
        <w:rPr>
          <w:rFonts w:asciiTheme="minorHAnsi" w:hAnsiTheme="minorHAnsi" w:cstheme="minorHAnsi"/>
          <w:b/>
          <w:sz w:val="28"/>
          <w:szCs w:val="28"/>
        </w:rPr>
      </w:pPr>
      <w:r w:rsidRPr="00550097">
        <w:rPr>
          <w:rFonts w:asciiTheme="minorHAnsi" w:hAnsiTheme="minorHAnsi" w:cstheme="minorHAnsi"/>
          <w:b/>
          <w:sz w:val="28"/>
          <w:szCs w:val="28"/>
        </w:rPr>
        <w:t>§ 19</w:t>
      </w:r>
      <w:r w:rsidR="001A62EF" w:rsidRPr="00550097">
        <w:rPr>
          <w:rFonts w:asciiTheme="minorHAnsi" w:hAnsiTheme="minorHAnsi" w:cstheme="minorHAnsi"/>
          <w:b/>
          <w:sz w:val="28"/>
          <w:szCs w:val="28"/>
        </w:rPr>
        <w:t xml:space="preserve"> Ehrungsordnung</w:t>
      </w:r>
    </w:p>
    <w:p w:rsidR="0071265C" w:rsidRPr="00550097" w:rsidRDefault="0071265C" w:rsidP="0071265C">
      <w:pPr>
        <w:rPr>
          <w:rFonts w:asciiTheme="minorHAnsi" w:hAnsiTheme="minorHAnsi" w:cstheme="minorHAnsi"/>
          <w:sz w:val="28"/>
          <w:szCs w:val="28"/>
        </w:rPr>
      </w:pPr>
    </w:p>
    <w:p w:rsidR="00884939" w:rsidRPr="00DC59CF" w:rsidRDefault="001A62EF" w:rsidP="0071265C">
      <w:pPr>
        <w:pStyle w:val="Listenabsatz"/>
        <w:numPr>
          <w:ilvl w:val="0"/>
          <w:numId w:val="27"/>
        </w:numPr>
        <w:suppressAutoHyphens/>
        <w:autoSpaceDN w:val="0"/>
        <w:spacing w:after="160" w:line="249" w:lineRule="auto"/>
        <w:contextualSpacing w:val="0"/>
        <w:rPr>
          <w:rFonts w:asciiTheme="minorHAnsi" w:hAnsiTheme="minorHAnsi" w:cstheme="minorHAnsi"/>
          <w:b/>
          <w:color w:val="0070C0"/>
        </w:rPr>
      </w:pPr>
      <w:r w:rsidRPr="006465BE">
        <w:rPr>
          <w:rFonts w:asciiTheme="minorHAnsi" w:hAnsiTheme="minorHAnsi" w:cstheme="minorHAnsi"/>
          <w:b/>
        </w:rPr>
        <w:t>Die E</w:t>
      </w:r>
      <w:r w:rsidR="00D43BD3" w:rsidRPr="006465BE">
        <w:rPr>
          <w:rFonts w:asciiTheme="minorHAnsi" w:hAnsiTheme="minorHAnsi" w:cstheme="minorHAnsi"/>
          <w:b/>
        </w:rPr>
        <w:t>hrung</w:t>
      </w:r>
      <w:r w:rsidR="00AE09AC" w:rsidRPr="006465BE">
        <w:rPr>
          <w:rFonts w:asciiTheme="minorHAnsi" w:hAnsiTheme="minorHAnsi" w:cstheme="minorHAnsi"/>
          <w:b/>
        </w:rPr>
        <w:t>sordnung wird von der Hauptversammlung</w:t>
      </w:r>
      <w:r w:rsidRPr="006465BE">
        <w:rPr>
          <w:rFonts w:asciiTheme="minorHAnsi" w:hAnsiTheme="minorHAnsi" w:cstheme="minorHAnsi"/>
          <w:b/>
        </w:rPr>
        <w:t xml:space="preserve"> beschlossen und nach Bedarf geändert.</w:t>
      </w:r>
      <w:r w:rsidR="001F6DE2" w:rsidRPr="006465BE">
        <w:rPr>
          <w:rFonts w:asciiTheme="minorHAnsi" w:hAnsiTheme="minorHAnsi" w:cstheme="minorHAnsi"/>
          <w:b/>
        </w:rPr>
        <w:t xml:space="preserve"> </w:t>
      </w:r>
      <w:r w:rsidR="001F6DE2" w:rsidRPr="00DC59CF">
        <w:rPr>
          <w:rFonts w:asciiTheme="minorHAnsi" w:hAnsiTheme="minorHAnsi" w:cstheme="minorHAnsi"/>
          <w:b/>
          <w:color w:val="0070C0"/>
        </w:rPr>
        <w:t>Jede Änderu</w:t>
      </w:r>
      <w:r w:rsidR="00AE09AC" w:rsidRPr="00DC59CF">
        <w:rPr>
          <w:rFonts w:asciiTheme="minorHAnsi" w:hAnsiTheme="minorHAnsi" w:cstheme="minorHAnsi"/>
          <w:b/>
          <w:color w:val="0070C0"/>
        </w:rPr>
        <w:t>ng muss vom Kreisvorstand</w:t>
      </w:r>
      <w:r w:rsidR="001F6DE2" w:rsidRPr="00DC59CF">
        <w:rPr>
          <w:rFonts w:asciiTheme="minorHAnsi" w:hAnsiTheme="minorHAnsi" w:cstheme="minorHAnsi"/>
          <w:b/>
          <w:color w:val="0070C0"/>
        </w:rPr>
        <w:t xml:space="preserve"> bestätigt werden.</w:t>
      </w:r>
    </w:p>
    <w:p w:rsidR="00AE09AC" w:rsidRPr="006465BE" w:rsidRDefault="00AE09AC" w:rsidP="0071265C">
      <w:pPr>
        <w:rPr>
          <w:rFonts w:asciiTheme="minorHAnsi" w:hAnsiTheme="minorHAnsi" w:cstheme="minorHAnsi"/>
          <w:b/>
          <w:sz w:val="28"/>
          <w:szCs w:val="28"/>
        </w:rPr>
      </w:pPr>
    </w:p>
    <w:p w:rsidR="001A62EF" w:rsidRPr="00550097" w:rsidRDefault="00D43BD3" w:rsidP="0071265C">
      <w:pPr>
        <w:rPr>
          <w:rFonts w:asciiTheme="minorHAnsi" w:hAnsiTheme="minorHAnsi" w:cstheme="minorHAnsi"/>
          <w:b/>
          <w:sz w:val="28"/>
          <w:szCs w:val="28"/>
        </w:rPr>
      </w:pPr>
      <w:r w:rsidRPr="00550097">
        <w:rPr>
          <w:rFonts w:asciiTheme="minorHAnsi" w:hAnsiTheme="minorHAnsi" w:cstheme="minorHAnsi"/>
          <w:b/>
          <w:sz w:val="28"/>
          <w:szCs w:val="28"/>
        </w:rPr>
        <w:t>§ 20</w:t>
      </w:r>
      <w:r w:rsidR="001A62EF" w:rsidRPr="00550097">
        <w:rPr>
          <w:rFonts w:asciiTheme="minorHAnsi" w:hAnsiTheme="minorHAnsi" w:cstheme="minorHAnsi"/>
          <w:b/>
          <w:sz w:val="28"/>
          <w:szCs w:val="28"/>
        </w:rPr>
        <w:t xml:space="preserve"> Datenschutz</w:t>
      </w:r>
    </w:p>
    <w:p w:rsidR="0071265C" w:rsidRPr="00550097" w:rsidRDefault="0071265C" w:rsidP="0071265C">
      <w:pPr>
        <w:rPr>
          <w:rFonts w:asciiTheme="minorHAnsi" w:hAnsiTheme="minorHAnsi" w:cstheme="minorHAnsi"/>
          <w:sz w:val="36"/>
          <w:szCs w:val="36"/>
        </w:rPr>
      </w:pPr>
    </w:p>
    <w:p w:rsidR="001A62EF" w:rsidRPr="001F6DE2" w:rsidRDefault="001A62EF" w:rsidP="0071265C">
      <w:pPr>
        <w:pStyle w:val="Listenabsatz"/>
        <w:numPr>
          <w:ilvl w:val="0"/>
          <w:numId w:val="29"/>
        </w:numPr>
        <w:rPr>
          <w:rFonts w:asciiTheme="minorHAnsi" w:hAnsiTheme="minorHAnsi" w:cstheme="minorHAnsi"/>
          <w:b/>
        </w:rPr>
      </w:pPr>
      <w:r w:rsidRPr="001F6DE2">
        <w:rPr>
          <w:rFonts w:asciiTheme="minorHAnsi" w:hAnsiTheme="minorHAnsi" w:cstheme="minorHAnsi"/>
          <w:b/>
        </w:rPr>
        <w:t>Zur Erfüllung der satzungsgemäßen Zwecke und Aufgaben des Blasmusikkreisverbandes Freudenstadt e.V. werden unter Beachtung der Vorgaben der EU-Datenschutz-Grundverordnung (DSGVO) und des Bundesdatenschutzgesetzes (BDSG) personenbezogene Daten über persönliche und sachliche Verhältnisse der Mitglieder im Verband erhoben, verarbeitet und genutzt.</w:t>
      </w:r>
    </w:p>
    <w:p w:rsidR="00884939" w:rsidRPr="001F6DE2" w:rsidRDefault="00884939" w:rsidP="0071265C">
      <w:pPr>
        <w:pStyle w:val="Listenabsatz"/>
        <w:ind w:left="1080"/>
        <w:rPr>
          <w:rFonts w:asciiTheme="minorHAnsi" w:hAnsiTheme="minorHAnsi" w:cstheme="minorHAnsi"/>
          <w:b/>
        </w:rPr>
      </w:pPr>
    </w:p>
    <w:p w:rsidR="001A62EF" w:rsidRPr="001F6DE2" w:rsidRDefault="001A62EF" w:rsidP="0071265C">
      <w:pPr>
        <w:pStyle w:val="Listenabsatz"/>
        <w:numPr>
          <w:ilvl w:val="0"/>
          <w:numId w:val="29"/>
        </w:numPr>
        <w:rPr>
          <w:rFonts w:asciiTheme="minorHAnsi" w:hAnsiTheme="minorHAnsi" w:cstheme="minorHAnsi"/>
          <w:b/>
        </w:rPr>
      </w:pPr>
      <w:r w:rsidRPr="001F6DE2">
        <w:rPr>
          <w:rFonts w:asciiTheme="minorHAnsi" w:hAnsiTheme="minorHAnsi" w:cstheme="minorHAnsi"/>
          <w:b/>
        </w:rPr>
        <w:t xml:space="preserve">Den Funktions- und Amtsträgern in den Organen des Verbandes, allen ehrenamtlich und hauptamtlichen Mitarbeitern oder sonst für den Verband Tätigen ist es untersagt, personenbezogene Daten unbefugt zu anderen als dem jeweiligen zur Aufgabenerfüllung gehörenden Zweck zu verarbeiten, bekannt zu geben, Dritten zugänglich zu machen oder sonst zu nutzen. Diese Pflicht besteht auch über das Ausscheiden der oben genannten Personen aus dem Verband hinaus.  </w:t>
      </w:r>
    </w:p>
    <w:p w:rsidR="0071265C" w:rsidRPr="001F6DE2" w:rsidRDefault="0071265C" w:rsidP="0071265C">
      <w:pPr>
        <w:rPr>
          <w:rFonts w:asciiTheme="minorHAnsi" w:hAnsiTheme="minorHAnsi" w:cstheme="minorHAnsi"/>
          <w:b/>
          <w:sz w:val="24"/>
          <w:szCs w:val="24"/>
        </w:rPr>
      </w:pPr>
    </w:p>
    <w:p w:rsidR="001A62EF" w:rsidRPr="001F6DE2" w:rsidRDefault="001A62EF" w:rsidP="0071265C">
      <w:pPr>
        <w:pStyle w:val="Listenabsatz"/>
        <w:numPr>
          <w:ilvl w:val="0"/>
          <w:numId w:val="29"/>
        </w:numPr>
        <w:rPr>
          <w:rFonts w:asciiTheme="minorHAnsi" w:hAnsiTheme="minorHAnsi" w:cstheme="minorHAnsi"/>
          <w:b/>
        </w:rPr>
      </w:pPr>
      <w:r w:rsidRPr="001F6DE2">
        <w:rPr>
          <w:rFonts w:asciiTheme="minorHAnsi" w:hAnsiTheme="minorHAnsi" w:cstheme="minorHAnsi"/>
          <w:b/>
        </w:rPr>
        <w:t xml:space="preserve">Zur Wahrnehmung der Aufgaben und Pflichten nach der EU-Datenschutz-Grundverordnung und dem Bundesdatenschutzgesetz bestellt der geschäftsführende Vorstand einen Datenschutzbeauftragten, falls dies nach den Bestimmungen der DSGVO notwendig ist.  </w:t>
      </w:r>
    </w:p>
    <w:p w:rsidR="0071265C" w:rsidRPr="001F6DE2" w:rsidRDefault="0071265C" w:rsidP="0071265C">
      <w:pPr>
        <w:rPr>
          <w:rFonts w:asciiTheme="minorHAnsi" w:hAnsiTheme="minorHAnsi" w:cstheme="minorHAnsi"/>
          <w:b/>
          <w:sz w:val="24"/>
          <w:szCs w:val="24"/>
        </w:rPr>
      </w:pPr>
    </w:p>
    <w:p w:rsidR="001A62EF" w:rsidRPr="001F6DE2" w:rsidRDefault="001A62EF" w:rsidP="0071265C">
      <w:pPr>
        <w:pStyle w:val="Listenabsatz"/>
        <w:numPr>
          <w:ilvl w:val="0"/>
          <w:numId w:val="29"/>
        </w:numPr>
        <w:rPr>
          <w:rFonts w:asciiTheme="minorHAnsi" w:hAnsiTheme="minorHAnsi" w:cstheme="minorHAnsi"/>
          <w:b/>
        </w:rPr>
      </w:pPr>
      <w:r w:rsidRPr="001F6DE2">
        <w:rPr>
          <w:rFonts w:asciiTheme="minorHAnsi" w:hAnsiTheme="minorHAnsi" w:cstheme="minorHAnsi"/>
          <w:b/>
        </w:rPr>
        <w:t>Weitere Datenschutzregelungen zur Erhebung, Verarbeitung und Nutzung von personenbezogenen Daten im Verband sind in einer gesonderten Datenschutzordnung schriftlich niedergelegt und gelten als Bestandteil der Satzung. (Siehe Anlagen)</w:t>
      </w:r>
    </w:p>
    <w:p w:rsidR="0071265C" w:rsidRPr="00550097" w:rsidRDefault="001A62EF" w:rsidP="0071265C">
      <w:pPr>
        <w:pStyle w:val="Listenabsatz"/>
        <w:numPr>
          <w:ilvl w:val="0"/>
          <w:numId w:val="29"/>
        </w:numPr>
        <w:rPr>
          <w:rFonts w:asciiTheme="minorHAnsi" w:hAnsiTheme="minorHAnsi" w:cstheme="minorHAnsi"/>
          <w:sz w:val="22"/>
          <w:szCs w:val="22"/>
        </w:rPr>
      </w:pPr>
      <w:r w:rsidRPr="001F6DE2">
        <w:rPr>
          <w:rFonts w:asciiTheme="minorHAnsi" w:hAnsiTheme="minorHAnsi" w:cstheme="minorHAnsi"/>
          <w:b/>
        </w:rPr>
        <w:t xml:space="preserve">Diese Datenschutzordnung wird vom </w:t>
      </w:r>
      <w:r w:rsidR="00D43BD3" w:rsidRPr="001F6DE2">
        <w:rPr>
          <w:rFonts w:asciiTheme="minorHAnsi" w:hAnsiTheme="minorHAnsi" w:cstheme="minorHAnsi"/>
          <w:b/>
        </w:rPr>
        <w:t>Gesamtv</w:t>
      </w:r>
      <w:r w:rsidRPr="001F6DE2">
        <w:rPr>
          <w:rFonts w:asciiTheme="minorHAnsi" w:hAnsiTheme="minorHAnsi" w:cstheme="minorHAnsi"/>
          <w:b/>
        </w:rPr>
        <w:t>orstand des Verbandes beschlossen. Ebenso kann diese Datenschutzordnung durch den Vorstand geändert werden, wenn</w:t>
      </w:r>
      <w:r w:rsidRPr="00550097">
        <w:rPr>
          <w:rFonts w:asciiTheme="minorHAnsi" w:hAnsiTheme="minorHAnsi" w:cstheme="minorHAnsi"/>
          <w:sz w:val="22"/>
          <w:szCs w:val="22"/>
        </w:rPr>
        <w:t xml:space="preserve"> </w:t>
      </w:r>
      <w:r w:rsidRPr="00DC59CF">
        <w:rPr>
          <w:rFonts w:asciiTheme="minorHAnsi" w:hAnsiTheme="minorHAnsi" w:cstheme="minorHAnsi"/>
          <w:b/>
          <w:sz w:val="22"/>
          <w:szCs w:val="22"/>
        </w:rPr>
        <w:t>gese</w:t>
      </w:r>
      <w:r w:rsidR="00550097" w:rsidRPr="00DC59CF">
        <w:rPr>
          <w:rFonts w:asciiTheme="minorHAnsi" w:hAnsiTheme="minorHAnsi" w:cstheme="minorHAnsi"/>
          <w:b/>
          <w:sz w:val="22"/>
          <w:szCs w:val="22"/>
        </w:rPr>
        <w:t>tzliche Vorgaben dies erfordern</w:t>
      </w:r>
    </w:p>
    <w:p w:rsidR="00AA01D4" w:rsidRPr="00550097" w:rsidRDefault="00AA01D4" w:rsidP="0071265C">
      <w:pPr>
        <w:rPr>
          <w:rFonts w:asciiTheme="minorHAnsi" w:hAnsiTheme="minorHAnsi" w:cstheme="minorHAnsi"/>
        </w:rPr>
      </w:pPr>
    </w:p>
    <w:p w:rsidR="00884939" w:rsidRPr="00DC59CF" w:rsidRDefault="00884939" w:rsidP="00DC59CF">
      <w:pPr>
        <w:rPr>
          <w:rFonts w:asciiTheme="minorHAnsi" w:hAnsiTheme="minorHAnsi" w:cstheme="minorHAnsi"/>
          <w:b/>
          <w:sz w:val="28"/>
          <w:szCs w:val="28"/>
        </w:rPr>
      </w:pPr>
      <w:r w:rsidRPr="00550097">
        <w:rPr>
          <w:rFonts w:asciiTheme="minorHAnsi" w:hAnsiTheme="minorHAnsi" w:cstheme="minorHAnsi"/>
          <w:b/>
          <w:sz w:val="28"/>
          <w:szCs w:val="28"/>
        </w:rPr>
        <w:t>§</w:t>
      </w:r>
      <w:r w:rsidR="00D43BD3" w:rsidRPr="00550097">
        <w:rPr>
          <w:rFonts w:asciiTheme="minorHAnsi" w:hAnsiTheme="minorHAnsi" w:cstheme="minorHAnsi"/>
          <w:b/>
          <w:sz w:val="28"/>
          <w:szCs w:val="28"/>
        </w:rPr>
        <w:t xml:space="preserve"> 21</w:t>
      </w:r>
      <w:r w:rsidRPr="00550097">
        <w:rPr>
          <w:rFonts w:asciiTheme="minorHAnsi" w:hAnsiTheme="minorHAnsi" w:cstheme="minorHAnsi"/>
          <w:b/>
          <w:sz w:val="28"/>
          <w:szCs w:val="28"/>
        </w:rPr>
        <w:t xml:space="preserve"> Kinder und Jugendhilfe </w:t>
      </w:r>
      <w:r w:rsidRPr="00550097">
        <w:rPr>
          <w:rFonts w:asciiTheme="minorHAnsi" w:hAnsiTheme="minorHAnsi" w:cstheme="minorHAnsi"/>
          <w:b/>
          <w:sz w:val="36"/>
          <w:szCs w:val="36"/>
        </w:rPr>
        <w:br/>
      </w:r>
      <w:r w:rsidRPr="00550097">
        <w:rPr>
          <w:rFonts w:asciiTheme="minorHAnsi" w:hAnsiTheme="minorHAnsi" w:cstheme="minorHAnsi"/>
          <w:b/>
          <w:i/>
          <w:sz w:val="22"/>
          <w:szCs w:val="22"/>
        </w:rPr>
        <w:t xml:space="preserve"> (§72a Achtes Buch Sozialgesetzbuch SGB VIII )</w:t>
      </w:r>
    </w:p>
    <w:p w:rsidR="0071265C" w:rsidRPr="00550097" w:rsidRDefault="0071265C" w:rsidP="0071265C">
      <w:pPr>
        <w:rPr>
          <w:rFonts w:asciiTheme="minorHAnsi" w:hAnsiTheme="minorHAnsi" w:cstheme="minorHAnsi"/>
          <w:b/>
          <w:sz w:val="36"/>
          <w:szCs w:val="36"/>
        </w:rPr>
      </w:pPr>
    </w:p>
    <w:p w:rsidR="00884939" w:rsidRPr="001F6DE2" w:rsidRDefault="00884939" w:rsidP="0071265C">
      <w:pPr>
        <w:pStyle w:val="Listenabsatz"/>
        <w:numPr>
          <w:ilvl w:val="0"/>
          <w:numId w:val="30"/>
        </w:numPr>
        <w:suppressAutoHyphens/>
        <w:autoSpaceDN w:val="0"/>
        <w:spacing w:after="160" w:line="249" w:lineRule="auto"/>
        <w:contextualSpacing w:val="0"/>
        <w:rPr>
          <w:rFonts w:asciiTheme="minorHAnsi" w:hAnsiTheme="minorHAnsi" w:cstheme="minorHAnsi"/>
          <w:b/>
        </w:rPr>
      </w:pPr>
      <w:r w:rsidRPr="001F6DE2">
        <w:rPr>
          <w:rFonts w:asciiTheme="minorHAnsi" w:hAnsiTheme="minorHAnsi" w:cstheme="minorHAnsi"/>
          <w:b/>
        </w:rPr>
        <w:t xml:space="preserve">Die Bestimmungen zu diesem Gesetz sind </w:t>
      </w:r>
      <w:r w:rsidR="0063458E">
        <w:rPr>
          <w:rFonts w:asciiTheme="minorHAnsi" w:hAnsiTheme="minorHAnsi" w:cstheme="minorHAnsi"/>
          <w:b/>
        </w:rPr>
        <w:t>als Anlage zur Satzung beim Präsidenten hinterlegt.</w:t>
      </w:r>
    </w:p>
    <w:p w:rsidR="001A62EF" w:rsidRPr="001F6DE2" w:rsidRDefault="00884939" w:rsidP="0071265C">
      <w:pPr>
        <w:pStyle w:val="Listenabsatz"/>
        <w:numPr>
          <w:ilvl w:val="0"/>
          <w:numId w:val="30"/>
        </w:numPr>
        <w:suppressAutoHyphens/>
        <w:autoSpaceDN w:val="0"/>
        <w:spacing w:after="160" w:line="249" w:lineRule="auto"/>
        <w:contextualSpacing w:val="0"/>
        <w:rPr>
          <w:rFonts w:asciiTheme="minorHAnsi" w:hAnsiTheme="minorHAnsi" w:cstheme="minorHAnsi"/>
          <w:b/>
        </w:rPr>
      </w:pPr>
      <w:r w:rsidRPr="001F6DE2">
        <w:rPr>
          <w:rFonts w:asciiTheme="minorHAnsi" w:hAnsiTheme="minorHAnsi" w:cstheme="minorHAnsi"/>
          <w:b/>
        </w:rPr>
        <w:lastRenderedPageBreak/>
        <w:t>Änderung</w:t>
      </w:r>
      <w:r w:rsidR="00D43BD3" w:rsidRPr="001F6DE2">
        <w:rPr>
          <w:rFonts w:asciiTheme="minorHAnsi" w:hAnsiTheme="minorHAnsi" w:cstheme="minorHAnsi"/>
          <w:b/>
        </w:rPr>
        <w:t>en der Bestimmungen werden vom Gesamtv</w:t>
      </w:r>
      <w:r w:rsidRPr="001F6DE2">
        <w:rPr>
          <w:rFonts w:asciiTheme="minorHAnsi" w:hAnsiTheme="minorHAnsi" w:cstheme="minorHAnsi"/>
          <w:b/>
        </w:rPr>
        <w:t>orstand des Verbandes durchgeführt und der Anlage beigefügt, wenn gesetzliche Vorgaben dies erfordern.</w:t>
      </w:r>
    </w:p>
    <w:p w:rsidR="001A62EF" w:rsidRPr="001F6DE2" w:rsidRDefault="001A62EF" w:rsidP="0071265C">
      <w:pPr>
        <w:rPr>
          <w:rFonts w:asciiTheme="minorHAnsi" w:hAnsiTheme="minorHAnsi" w:cstheme="minorHAnsi"/>
          <w:sz w:val="24"/>
          <w:szCs w:val="24"/>
        </w:rPr>
      </w:pPr>
    </w:p>
    <w:p w:rsidR="00AA01D4" w:rsidRPr="00550097" w:rsidRDefault="00AA01D4" w:rsidP="0071265C">
      <w:pPr>
        <w:rPr>
          <w:rFonts w:asciiTheme="minorHAnsi" w:hAnsiTheme="minorHAnsi" w:cstheme="minorHAnsi"/>
          <w:b/>
          <w:sz w:val="28"/>
          <w:szCs w:val="28"/>
        </w:rPr>
      </w:pPr>
      <w:r w:rsidRPr="00550097">
        <w:rPr>
          <w:rFonts w:asciiTheme="minorHAnsi" w:hAnsiTheme="minorHAnsi" w:cstheme="minorHAnsi"/>
          <w:b/>
          <w:sz w:val="28"/>
          <w:szCs w:val="28"/>
        </w:rPr>
        <w:t xml:space="preserve">§ </w:t>
      </w:r>
      <w:r w:rsidR="00D43BD3" w:rsidRPr="00550097">
        <w:rPr>
          <w:rFonts w:asciiTheme="minorHAnsi" w:hAnsiTheme="minorHAnsi" w:cstheme="minorHAnsi"/>
          <w:b/>
          <w:sz w:val="28"/>
          <w:szCs w:val="28"/>
        </w:rPr>
        <w:t>22</w:t>
      </w:r>
      <w:r w:rsidRPr="00550097">
        <w:rPr>
          <w:rFonts w:asciiTheme="minorHAnsi" w:hAnsiTheme="minorHAnsi" w:cstheme="minorHAnsi"/>
          <w:b/>
          <w:sz w:val="28"/>
          <w:szCs w:val="28"/>
        </w:rPr>
        <w:tab/>
        <w:t>Auflösung des Verbandes</w:t>
      </w:r>
    </w:p>
    <w:p w:rsidR="00AA01D4" w:rsidRPr="00550097" w:rsidRDefault="00AA01D4" w:rsidP="0071265C">
      <w:pPr>
        <w:rPr>
          <w:rFonts w:asciiTheme="minorHAnsi" w:hAnsiTheme="minorHAnsi" w:cstheme="minorHAnsi"/>
        </w:rPr>
      </w:pPr>
    </w:p>
    <w:p w:rsidR="00AA01D4" w:rsidRPr="00550097" w:rsidRDefault="00AA01D4" w:rsidP="0071265C">
      <w:pPr>
        <w:numPr>
          <w:ilvl w:val="0"/>
          <w:numId w:val="22"/>
        </w:numPr>
        <w:rPr>
          <w:rFonts w:asciiTheme="minorHAnsi" w:hAnsiTheme="minorHAnsi" w:cstheme="minorHAnsi"/>
          <w:b/>
          <w:sz w:val="24"/>
        </w:rPr>
      </w:pPr>
      <w:r w:rsidRPr="00550097">
        <w:rPr>
          <w:rFonts w:asciiTheme="minorHAnsi" w:hAnsiTheme="minorHAnsi" w:cstheme="minorHAnsi"/>
          <w:b/>
          <w:sz w:val="24"/>
        </w:rPr>
        <w:t xml:space="preserve">Die Auflösung des Verbandes kann nur durch die außerordentliche Hauptversammlung, deren einziger Tagesordnungspunkt die Auflösung des Verbandes ist und mit einer Mehrheit von 2/3 der anwesenden und stimmberechtigten Mitglieder beschlossen werden. </w:t>
      </w:r>
    </w:p>
    <w:p w:rsidR="00AA01D4" w:rsidRPr="00550097" w:rsidRDefault="008C08D5" w:rsidP="0071265C">
      <w:pPr>
        <w:ind w:left="1065"/>
        <w:rPr>
          <w:rFonts w:asciiTheme="minorHAnsi" w:hAnsiTheme="minorHAnsi" w:cstheme="minorHAnsi"/>
          <w:b/>
          <w:sz w:val="24"/>
        </w:rPr>
      </w:pPr>
      <w:r w:rsidRPr="00550097">
        <w:rPr>
          <w:rFonts w:asciiTheme="minorHAnsi" w:hAnsiTheme="minorHAnsi" w:cstheme="minorHAnsi"/>
          <w:b/>
          <w:sz w:val="24"/>
        </w:rPr>
        <w:t>Bei Auflösung des Verbandes oder bei Wegfall steuerbegünstigter Zwecke fällt das Vermögen des Verbandes an den Blasmusikverband Baden – Württemberg (BVBW), der es unmittelbar und ausschließlich für gemeinnützige, mildtätige oder kirchliche Zwecke zu verwenden hat.</w:t>
      </w:r>
    </w:p>
    <w:p w:rsidR="008C08D5" w:rsidRPr="00550097" w:rsidRDefault="008C08D5" w:rsidP="0071265C">
      <w:pPr>
        <w:ind w:left="1065"/>
        <w:rPr>
          <w:rFonts w:asciiTheme="minorHAnsi" w:hAnsiTheme="minorHAnsi" w:cstheme="minorHAnsi"/>
          <w:b/>
          <w:sz w:val="24"/>
        </w:rPr>
      </w:pPr>
    </w:p>
    <w:p w:rsidR="00AA01D4" w:rsidRPr="00550097" w:rsidRDefault="00AA01D4" w:rsidP="0071265C">
      <w:pPr>
        <w:numPr>
          <w:ilvl w:val="0"/>
          <w:numId w:val="22"/>
        </w:numPr>
        <w:rPr>
          <w:rFonts w:asciiTheme="minorHAnsi" w:hAnsiTheme="minorHAnsi" w:cstheme="minorHAnsi"/>
          <w:b/>
          <w:sz w:val="24"/>
        </w:rPr>
      </w:pPr>
      <w:r w:rsidRPr="00550097">
        <w:rPr>
          <w:rFonts w:asciiTheme="minorHAnsi" w:hAnsiTheme="minorHAnsi" w:cstheme="minorHAnsi"/>
          <w:b/>
          <w:sz w:val="24"/>
        </w:rPr>
        <w:t>Veröffentlichungsblatt im Falle der Auflösung ist die Verbandszeitung des Blasmusikverbandes Baden - Württemberg e.V.</w:t>
      </w:r>
    </w:p>
    <w:p w:rsidR="00AA01D4" w:rsidRPr="00550097" w:rsidRDefault="00AA01D4" w:rsidP="0071265C">
      <w:pPr>
        <w:rPr>
          <w:rFonts w:asciiTheme="minorHAnsi" w:hAnsiTheme="minorHAnsi" w:cstheme="minorHAnsi"/>
          <w:b/>
          <w:sz w:val="24"/>
        </w:rPr>
      </w:pPr>
    </w:p>
    <w:p w:rsidR="00AA01D4" w:rsidRDefault="00AA01D4" w:rsidP="0071265C">
      <w:pPr>
        <w:rPr>
          <w:rFonts w:asciiTheme="minorHAnsi" w:hAnsiTheme="minorHAnsi" w:cstheme="minorHAnsi"/>
          <w:b/>
          <w:sz w:val="24"/>
        </w:rPr>
      </w:pPr>
    </w:p>
    <w:p w:rsidR="00AF3919" w:rsidRPr="00550097" w:rsidRDefault="00AF3919" w:rsidP="0071265C">
      <w:pPr>
        <w:rPr>
          <w:rFonts w:asciiTheme="minorHAnsi" w:hAnsiTheme="minorHAnsi" w:cstheme="minorHAnsi"/>
          <w:b/>
          <w:sz w:val="24"/>
        </w:rPr>
      </w:pPr>
    </w:p>
    <w:p w:rsidR="00AA01D4" w:rsidRPr="00550097" w:rsidRDefault="00AA01D4" w:rsidP="0071265C">
      <w:pPr>
        <w:rPr>
          <w:rFonts w:asciiTheme="minorHAnsi" w:hAnsiTheme="minorHAnsi" w:cstheme="minorHAnsi"/>
          <w:b/>
          <w:sz w:val="24"/>
        </w:rPr>
      </w:pPr>
    </w:p>
    <w:p w:rsidR="00AA01D4" w:rsidRPr="00AF3919" w:rsidRDefault="00AA01D4" w:rsidP="0071265C">
      <w:pPr>
        <w:rPr>
          <w:rFonts w:asciiTheme="minorHAnsi" w:hAnsiTheme="minorHAnsi" w:cstheme="minorHAnsi"/>
          <w:b/>
          <w:sz w:val="24"/>
        </w:rPr>
      </w:pPr>
      <w:r w:rsidRPr="00AF3919">
        <w:rPr>
          <w:rFonts w:asciiTheme="minorHAnsi" w:hAnsiTheme="minorHAnsi" w:cstheme="minorHAnsi"/>
          <w:b/>
          <w:sz w:val="24"/>
        </w:rPr>
        <w:t>Beraten und beschlossen in der Hauptversammlung</w:t>
      </w:r>
    </w:p>
    <w:p w:rsidR="00AA01D4" w:rsidRPr="006465BE" w:rsidRDefault="00AA01D4" w:rsidP="00375900">
      <w:pPr>
        <w:rPr>
          <w:rFonts w:asciiTheme="minorHAnsi" w:hAnsiTheme="minorHAnsi" w:cstheme="minorHAnsi"/>
          <w:b/>
          <w:sz w:val="24"/>
        </w:rPr>
      </w:pPr>
      <w:r w:rsidRPr="006465BE">
        <w:rPr>
          <w:rFonts w:asciiTheme="minorHAnsi" w:hAnsiTheme="minorHAnsi" w:cstheme="minorHAnsi"/>
          <w:b/>
          <w:sz w:val="24"/>
        </w:rPr>
        <w:t xml:space="preserve">am </w:t>
      </w:r>
      <w:r w:rsidR="00DC59CF">
        <w:rPr>
          <w:rFonts w:asciiTheme="minorHAnsi" w:hAnsiTheme="minorHAnsi" w:cstheme="minorHAnsi"/>
          <w:b/>
          <w:sz w:val="24"/>
        </w:rPr>
        <w:t>04. März</w:t>
      </w:r>
      <w:r w:rsidR="00D17C0E">
        <w:rPr>
          <w:rFonts w:asciiTheme="minorHAnsi" w:hAnsiTheme="minorHAnsi" w:cstheme="minorHAnsi"/>
          <w:b/>
          <w:sz w:val="24"/>
        </w:rPr>
        <w:t xml:space="preserve"> 2023</w:t>
      </w:r>
      <w:r w:rsidR="00DC59CF">
        <w:rPr>
          <w:rFonts w:asciiTheme="minorHAnsi" w:hAnsiTheme="minorHAnsi" w:cstheme="minorHAnsi"/>
          <w:b/>
          <w:sz w:val="24"/>
        </w:rPr>
        <w:t xml:space="preserve"> in Horb - Bittelbronn</w:t>
      </w:r>
    </w:p>
    <w:p w:rsidR="00AA01D4" w:rsidRPr="006465BE" w:rsidRDefault="00AA01D4" w:rsidP="0071265C">
      <w:pPr>
        <w:rPr>
          <w:rFonts w:asciiTheme="minorHAnsi" w:hAnsiTheme="minorHAnsi" w:cstheme="minorHAnsi"/>
          <w:b/>
          <w:sz w:val="24"/>
        </w:rPr>
      </w:pPr>
    </w:p>
    <w:p w:rsidR="00AA01D4" w:rsidRPr="00AF3919" w:rsidRDefault="00AA01D4" w:rsidP="0071265C">
      <w:pPr>
        <w:rPr>
          <w:rFonts w:asciiTheme="minorHAnsi" w:hAnsiTheme="minorHAnsi" w:cstheme="minorHAnsi"/>
          <w:b/>
          <w:sz w:val="24"/>
        </w:rPr>
      </w:pPr>
    </w:p>
    <w:p w:rsidR="00AA01D4" w:rsidRPr="00AF3919" w:rsidRDefault="00AA01D4" w:rsidP="0071265C">
      <w:pPr>
        <w:rPr>
          <w:rFonts w:asciiTheme="minorHAnsi" w:hAnsiTheme="minorHAnsi" w:cstheme="minorHAnsi"/>
          <w:b/>
          <w:sz w:val="24"/>
        </w:rPr>
      </w:pPr>
    </w:p>
    <w:p w:rsidR="00AA01D4" w:rsidRPr="00AF3919" w:rsidRDefault="00AA01D4" w:rsidP="0071265C">
      <w:pPr>
        <w:rPr>
          <w:rFonts w:asciiTheme="minorHAnsi" w:hAnsiTheme="minorHAnsi" w:cstheme="minorHAnsi"/>
          <w:b/>
          <w:sz w:val="24"/>
        </w:rPr>
      </w:pPr>
      <w:r w:rsidRPr="00AF3919">
        <w:rPr>
          <w:rFonts w:asciiTheme="minorHAnsi" w:hAnsiTheme="minorHAnsi" w:cstheme="minorHAnsi"/>
          <w:b/>
          <w:sz w:val="24"/>
        </w:rPr>
        <w:t>Für die Richtigkeit:</w:t>
      </w:r>
    </w:p>
    <w:p w:rsidR="00772AEB" w:rsidRPr="00AF3919" w:rsidRDefault="00772AEB" w:rsidP="0071265C">
      <w:pPr>
        <w:rPr>
          <w:rFonts w:asciiTheme="minorHAnsi" w:hAnsiTheme="minorHAnsi" w:cstheme="minorHAnsi"/>
          <w:b/>
          <w:sz w:val="24"/>
        </w:rPr>
      </w:pPr>
    </w:p>
    <w:p w:rsidR="00AA01D4" w:rsidRDefault="00AA01D4" w:rsidP="0071265C">
      <w:pPr>
        <w:rPr>
          <w:rFonts w:asciiTheme="minorHAnsi" w:hAnsiTheme="minorHAnsi" w:cstheme="minorHAnsi"/>
          <w:b/>
          <w:sz w:val="24"/>
        </w:rPr>
      </w:pPr>
    </w:p>
    <w:p w:rsidR="00550097" w:rsidRPr="00550097" w:rsidRDefault="00550097" w:rsidP="0071265C">
      <w:pPr>
        <w:rPr>
          <w:rFonts w:asciiTheme="minorHAnsi" w:hAnsiTheme="minorHAnsi" w:cstheme="minorHAnsi"/>
          <w:b/>
          <w:sz w:val="24"/>
        </w:rPr>
      </w:pPr>
    </w:p>
    <w:p w:rsidR="00AA01D4" w:rsidRPr="00550097" w:rsidRDefault="00AA01D4" w:rsidP="0071265C">
      <w:pPr>
        <w:rPr>
          <w:rFonts w:asciiTheme="minorHAnsi" w:hAnsiTheme="minorHAnsi" w:cstheme="minorHAnsi"/>
          <w:sz w:val="32"/>
        </w:rPr>
      </w:pPr>
      <w:r w:rsidRPr="00550097">
        <w:rPr>
          <w:rFonts w:asciiTheme="minorHAnsi" w:hAnsiTheme="minorHAnsi" w:cstheme="minorHAnsi"/>
          <w:sz w:val="32"/>
        </w:rPr>
        <w:t>...........................................</w:t>
      </w:r>
      <w:r w:rsidRPr="00550097">
        <w:rPr>
          <w:rFonts w:asciiTheme="minorHAnsi" w:hAnsiTheme="minorHAnsi" w:cstheme="minorHAnsi"/>
          <w:sz w:val="32"/>
        </w:rPr>
        <w:tab/>
      </w:r>
      <w:r w:rsidRPr="00550097">
        <w:rPr>
          <w:rFonts w:asciiTheme="minorHAnsi" w:hAnsiTheme="minorHAnsi" w:cstheme="minorHAnsi"/>
          <w:sz w:val="32"/>
        </w:rPr>
        <w:tab/>
        <w:t>…………………………</w:t>
      </w:r>
      <w:r w:rsidR="00550097">
        <w:rPr>
          <w:rFonts w:asciiTheme="minorHAnsi" w:hAnsiTheme="minorHAnsi" w:cstheme="minorHAnsi"/>
          <w:sz w:val="32"/>
        </w:rPr>
        <w:t>………………</w:t>
      </w:r>
    </w:p>
    <w:p w:rsidR="00AA01D4" w:rsidRDefault="00772AEB" w:rsidP="0071265C">
      <w:pPr>
        <w:rPr>
          <w:rFonts w:asciiTheme="minorHAnsi" w:hAnsiTheme="minorHAnsi" w:cstheme="minorHAnsi"/>
          <w:sz w:val="22"/>
          <w:szCs w:val="22"/>
        </w:rPr>
      </w:pPr>
      <w:r w:rsidRPr="00772AEB">
        <w:rPr>
          <w:rFonts w:asciiTheme="minorHAnsi" w:hAnsiTheme="minorHAnsi" w:cstheme="minorHAnsi"/>
          <w:sz w:val="22"/>
          <w:szCs w:val="22"/>
        </w:rPr>
        <w:t>Hans Dreher, Präsident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Peter Kreidler, </w:t>
      </w:r>
      <w:proofErr w:type="spellStart"/>
      <w:r>
        <w:rPr>
          <w:rFonts w:asciiTheme="minorHAnsi" w:hAnsiTheme="minorHAnsi" w:cstheme="minorHAnsi"/>
          <w:sz w:val="22"/>
          <w:szCs w:val="22"/>
        </w:rPr>
        <w:t>stv</w:t>
      </w:r>
      <w:proofErr w:type="spellEnd"/>
      <w:r>
        <w:rPr>
          <w:rFonts w:asciiTheme="minorHAnsi" w:hAnsiTheme="minorHAnsi" w:cstheme="minorHAnsi"/>
          <w:sz w:val="22"/>
          <w:szCs w:val="22"/>
        </w:rPr>
        <w:t>. Präsident</w:t>
      </w:r>
    </w:p>
    <w:p w:rsidR="00772AEB" w:rsidRDefault="00772AEB" w:rsidP="0071265C">
      <w:pPr>
        <w:rPr>
          <w:rFonts w:asciiTheme="minorHAnsi" w:hAnsiTheme="minorHAnsi" w:cstheme="minorHAnsi"/>
          <w:sz w:val="22"/>
          <w:szCs w:val="22"/>
        </w:rPr>
      </w:pPr>
    </w:p>
    <w:p w:rsidR="00550097" w:rsidRPr="00772AEB" w:rsidRDefault="00550097" w:rsidP="0071265C">
      <w:pPr>
        <w:rPr>
          <w:rFonts w:asciiTheme="minorHAnsi" w:hAnsiTheme="minorHAnsi" w:cstheme="minorHAnsi"/>
          <w:sz w:val="22"/>
          <w:szCs w:val="22"/>
        </w:rPr>
      </w:pPr>
    </w:p>
    <w:p w:rsidR="00AA01D4" w:rsidRPr="00550097" w:rsidRDefault="00AA01D4" w:rsidP="0071265C">
      <w:pPr>
        <w:rPr>
          <w:rFonts w:asciiTheme="minorHAnsi" w:hAnsiTheme="minorHAnsi" w:cstheme="minorHAnsi"/>
          <w:sz w:val="32"/>
        </w:rPr>
      </w:pPr>
      <w:r w:rsidRPr="00550097">
        <w:rPr>
          <w:rFonts w:asciiTheme="minorHAnsi" w:hAnsiTheme="minorHAnsi" w:cstheme="minorHAnsi"/>
          <w:sz w:val="32"/>
        </w:rPr>
        <w:t>...........................................</w:t>
      </w:r>
      <w:r w:rsidRPr="00550097">
        <w:rPr>
          <w:rFonts w:asciiTheme="minorHAnsi" w:hAnsiTheme="minorHAnsi" w:cstheme="minorHAnsi"/>
          <w:sz w:val="32"/>
        </w:rPr>
        <w:tab/>
      </w:r>
      <w:r w:rsidRPr="00550097">
        <w:rPr>
          <w:rFonts w:asciiTheme="minorHAnsi" w:hAnsiTheme="minorHAnsi" w:cstheme="minorHAnsi"/>
          <w:sz w:val="32"/>
        </w:rPr>
        <w:tab/>
        <w:t>…………………………</w:t>
      </w:r>
      <w:r w:rsidR="00550097">
        <w:rPr>
          <w:rFonts w:asciiTheme="minorHAnsi" w:hAnsiTheme="minorHAnsi" w:cstheme="minorHAnsi"/>
          <w:sz w:val="32"/>
        </w:rPr>
        <w:t>………………</w:t>
      </w:r>
    </w:p>
    <w:p w:rsidR="00AA01D4" w:rsidRDefault="00772AEB" w:rsidP="0071265C">
      <w:pPr>
        <w:rPr>
          <w:rFonts w:asciiTheme="minorHAnsi" w:hAnsiTheme="minorHAnsi" w:cstheme="minorHAnsi"/>
          <w:sz w:val="22"/>
          <w:szCs w:val="22"/>
        </w:rPr>
      </w:pPr>
      <w:r w:rsidRPr="00772AEB">
        <w:rPr>
          <w:rFonts w:asciiTheme="minorHAnsi" w:hAnsiTheme="minorHAnsi" w:cstheme="minorHAnsi"/>
          <w:sz w:val="22"/>
          <w:szCs w:val="22"/>
        </w:rPr>
        <w:t>Maik Finkbeiner, Kreisverbandsdirigent</w:t>
      </w:r>
      <w:r>
        <w:rPr>
          <w:rFonts w:asciiTheme="minorHAnsi" w:hAnsiTheme="minorHAnsi" w:cstheme="minorHAnsi"/>
          <w:sz w:val="22"/>
          <w:szCs w:val="22"/>
        </w:rPr>
        <w:tab/>
      </w:r>
      <w:r>
        <w:rPr>
          <w:rFonts w:asciiTheme="minorHAnsi" w:hAnsiTheme="minorHAnsi" w:cstheme="minorHAnsi"/>
          <w:sz w:val="22"/>
          <w:szCs w:val="22"/>
        </w:rPr>
        <w:tab/>
        <w:t>Thomas Gaiser, Leiter GB II</w:t>
      </w:r>
    </w:p>
    <w:p w:rsidR="00772AEB" w:rsidRPr="00772AEB" w:rsidRDefault="00772AEB" w:rsidP="0071265C">
      <w:pPr>
        <w:rPr>
          <w:rFonts w:asciiTheme="minorHAnsi" w:hAnsiTheme="minorHAnsi" w:cstheme="minorHAnsi"/>
          <w:sz w:val="22"/>
          <w:szCs w:val="22"/>
        </w:rPr>
      </w:pPr>
    </w:p>
    <w:p w:rsidR="00550097" w:rsidRPr="00550097" w:rsidRDefault="00550097" w:rsidP="0071265C">
      <w:pPr>
        <w:rPr>
          <w:rFonts w:asciiTheme="minorHAnsi" w:hAnsiTheme="minorHAnsi" w:cstheme="minorHAnsi"/>
          <w:b/>
          <w:sz w:val="32"/>
        </w:rPr>
      </w:pPr>
    </w:p>
    <w:p w:rsidR="00AA01D4" w:rsidRPr="00550097" w:rsidRDefault="00AA01D4" w:rsidP="0071265C">
      <w:pPr>
        <w:rPr>
          <w:rFonts w:asciiTheme="minorHAnsi" w:hAnsiTheme="minorHAnsi" w:cstheme="minorHAnsi"/>
          <w:sz w:val="32"/>
        </w:rPr>
      </w:pPr>
      <w:r w:rsidRPr="00550097">
        <w:rPr>
          <w:rFonts w:asciiTheme="minorHAnsi" w:hAnsiTheme="minorHAnsi" w:cstheme="minorHAnsi"/>
          <w:sz w:val="32"/>
        </w:rPr>
        <w:t>...........................................</w:t>
      </w:r>
      <w:r w:rsidRPr="00550097">
        <w:rPr>
          <w:rFonts w:asciiTheme="minorHAnsi" w:hAnsiTheme="minorHAnsi" w:cstheme="minorHAnsi"/>
          <w:sz w:val="32"/>
        </w:rPr>
        <w:tab/>
      </w:r>
      <w:r w:rsidRPr="00550097">
        <w:rPr>
          <w:rFonts w:asciiTheme="minorHAnsi" w:hAnsiTheme="minorHAnsi" w:cstheme="minorHAnsi"/>
          <w:sz w:val="32"/>
        </w:rPr>
        <w:tab/>
        <w:t>…………………………...</w:t>
      </w:r>
      <w:r w:rsidR="00550097">
        <w:rPr>
          <w:rFonts w:asciiTheme="minorHAnsi" w:hAnsiTheme="minorHAnsi" w:cstheme="minorHAnsi"/>
          <w:sz w:val="32"/>
        </w:rPr>
        <w:t>..............</w:t>
      </w:r>
    </w:p>
    <w:p w:rsidR="00AA01D4" w:rsidRDefault="00772AEB" w:rsidP="0071265C">
      <w:pPr>
        <w:rPr>
          <w:rFonts w:asciiTheme="minorHAnsi" w:hAnsiTheme="minorHAnsi" w:cstheme="minorHAnsi"/>
          <w:sz w:val="22"/>
          <w:szCs w:val="22"/>
        </w:rPr>
      </w:pPr>
      <w:r w:rsidRPr="00772AEB">
        <w:rPr>
          <w:rFonts w:asciiTheme="minorHAnsi" w:hAnsiTheme="minorHAnsi" w:cstheme="minorHAnsi"/>
          <w:sz w:val="22"/>
          <w:szCs w:val="22"/>
        </w:rPr>
        <w:t>Peter Schäfer</w:t>
      </w:r>
      <w:r>
        <w:rPr>
          <w:rFonts w:asciiTheme="minorHAnsi" w:hAnsiTheme="minorHAnsi" w:cstheme="minorHAnsi"/>
          <w:sz w:val="22"/>
          <w:szCs w:val="22"/>
        </w:rPr>
        <w:t>, Leiter GBIII</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Gottfried Weber, Leiter GB IV</w:t>
      </w:r>
    </w:p>
    <w:p w:rsidR="00AF3919" w:rsidRDefault="00AF3919" w:rsidP="0071265C">
      <w:pPr>
        <w:rPr>
          <w:rFonts w:asciiTheme="minorHAnsi" w:hAnsiTheme="minorHAnsi" w:cstheme="minorHAnsi"/>
          <w:sz w:val="22"/>
          <w:szCs w:val="22"/>
        </w:rPr>
      </w:pPr>
    </w:p>
    <w:p w:rsidR="00AF3919" w:rsidRPr="00AF3919" w:rsidRDefault="00AF3919" w:rsidP="0071265C">
      <w:pPr>
        <w:rPr>
          <w:rFonts w:asciiTheme="minorHAnsi" w:hAnsiTheme="minorHAnsi" w:cstheme="minorHAnsi"/>
          <w:b/>
          <w:sz w:val="28"/>
          <w:szCs w:val="28"/>
        </w:rPr>
      </w:pPr>
    </w:p>
    <w:p w:rsidR="00AA01D4" w:rsidRPr="00AF3919" w:rsidRDefault="00AA01D4" w:rsidP="0071265C">
      <w:pPr>
        <w:rPr>
          <w:rFonts w:asciiTheme="minorHAnsi" w:hAnsiTheme="minorHAnsi" w:cstheme="minorHAnsi"/>
          <w:b/>
          <w:sz w:val="28"/>
          <w:szCs w:val="28"/>
        </w:rPr>
      </w:pPr>
    </w:p>
    <w:sectPr w:rsidR="00AA01D4" w:rsidRPr="00AF3919" w:rsidSect="005B15A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60AD"/>
    <w:multiLevelType w:val="singleLevel"/>
    <w:tmpl w:val="211698BC"/>
    <w:lvl w:ilvl="0">
      <w:start w:val="1"/>
      <w:numFmt w:val="lowerLetter"/>
      <w:lvlText w:val="%1."/>
      <w:lvlJc w:val="left"/>
      <w:pPr>
        <w:tabs>
          <w:tab w:val="num" w:pos="1713"/>
        </w:tabs>
        <w:ind w:left="1713" w:hanging="360"/>
      </w:pPr>
      <w:rPr>
        <w:rFonts w:hint="default"/>
      </w:rPr>
    </w:lvl>
  </w:abstractNum>
  <w:abstractNum w:abstractNumId="1" w15:restartNumberingAfterBreak="0">
    <w:nsid w:val="0A5920D2"/>
    <w:multiLevelType w:val="singleLevel"/>
    <w:tmpl w:val="A5065334"/>
    <w:lvl w:ilvl="0">
      <w:start w:val="1"/>
      <w:numFmt w:val="decimal"/>
      <w:lvlText w:val="%1."/>
      <w:lvlJc w:val="left"/>
      <w:pPr>
        <w:tabs>
          <w:tab w:val="num" w:pos="1065"/>
        </w:tabs>
        <w:ind w:left="1065" w:hanging="360"/>
      </w:pPr>
      <w:rPr>
        <w:rFonts w:hint="default"/>
      </w:rPr>
    </w:lvl>
  </w:abstractNum>
  <w:abstractNum w:abstractNumId="2" w15:restartNumberingAfterBreak="0">
    <w:nsid w:val="0D633450"/>
    <w:multiLevelType w:val="hybridMultilevel"/>
    <w:tmpl w:val="61C64686"/>
    <w:lvl w:ilvl="0" w:tplc="04070001">
      <w:start w:val="1"/>
      <w:numFmt w:val="bullet"/>
      <w:lvlText w:val=""/>
      <w:lvlJc w:val="left"/>
      <w:pPr>
        <w:ind w:left="1425" w:hanging="360"/>
      </w:pPr>
      <w:rPr>
        <w:rFonts w:ascii="Symbol" w:hAnsi="Symbol" w:hint="default"/>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3" w15:restartNumberingAfterBreak="0">
    <w:nsid w:val="0D924A0C"/>
    <w:multiLevelType w:val="singleLevel"/>
    <w:tmpl w:val="F3209D9C"/>
    <w:lvl w:ilvl="0">
      <w:start w:val="1"/>
      <w:numFmt w:val="decimal"/>
      <w:lvlText w:val="%1."/>
      <w:lvlJc w:val="left"/>
      <w:pPr>
        <w:tabs>
          <w:tab w:val="num" w:pos="1068"/>
        </w:tabs>
        <w:ind w:left="1068" w:hanging="360"/>
      </w:pPr>
      <w:rPr>
        <w:rFonts w:hint="default"/>
      </w:rPr>
    </w:lvl>
  </w:abstractNum>
  <w:abstractNum w:abstractNumId="4" w15:restartNumberingAfterBreak="0">
    <w:nsid w:val="137E0A04"/>
    <w:multiLevelType w:val="singleLevel"/>
    <w:tmpl w:val="F760C7B6"/>
    <w:lvl w:ilvl="0">
      <w:start w:val="1"/>
      <w:numFmt w:val="decimal"/>
      <w:lvlText w:val="%1."/>
      <w:lvlJc w:val="left"/>
      <w:pPr>
        <w:tabs>
          <w:tab w:val="num" w:pos="1065"/>
        </w:tabs>
        <w:ind w:left="1065" w:hanging="360"/>
      </w:pPr>
      <w:rPr>
        <w:rFonts w:hint="default"/>
      </w:rPr>
    </w:lvl>
  </w:abstractNum>
  <w:abstractNum w:abstractNumId="5" w15:restartNumberingAfterBreak="0">
    <w:nsid w:val="15162DDA"/>
    <w:multiLevelType w:val="hybridMultilevel"/>
    <w:tmpl w:val="71089912"/>
    <w:lvl w:ilvl="0" w:tplc="D0B43A6A">
      <w:start w:val="1"/>
      <w:numFmt w:val="decimal"/>
      <w:lvlText w:val="%1.)"/>
      <w:lvlJc w:val="left"/>
      <w:pPr>
        <w:ind w:left="720" w:hanging="360"/>
      </w:pPr>
      <w:rPr>
        <w:rFonts w:ascii="Calibri" w:eastAsia="Calibri" w:hAnsi="Calibri" w:cstheme="minorHAnsi"/>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 w15:restartNumberingAfterBreak="0">
    <w:nsid w:val="18941C0D"/>
    <w:multiLevelType w:val="singleLevel"/>
    <w:tmpl w:val="8A22B0EC"/>
    <w:lvl w:ilvl="0">
      <w:start w:val="1"/>
      <w:numFmt w:val="decimal"/>
      <w:lvlText w:val="%1."/>
      <w:lvlJc w:val="left"/>
      <w:pPr>
        <w:tabs>
          <w:tab w:val="num" w:pos="1065"/>
        </w:tabs>
        <w:ind w:left="1065" w:hanging="360"/>
      </w:pPr>
      <w:rPr>
        <w:rFonts w:hint="default"/>
      </w:rPr>
    </w:lvl>
  </w:abstractNum>
  <w:abstractNum w:abstractNumId="7" w15:restartNumberingAfterBreak="0">
    <w:nsid w:val="1A903AA8"/>
    <w:multiLevelType w:val="singleLevel"/>
    <w:tmpl w:val="DCE60CDE"/>
    <w:lvl w:ilvl="0">
      <w:start w:val="1"/>
      <w:numFmt w:val="lowerLetter"/>
      <w:lvlText w:val="%1."/>
      <w:lvlJc w:val="left"/>
      <w:pPr>
        <w:tabs>
          <w:tab w:val="num" w:pos="1425"/>
        </w:tabs>
        <w:ind w:left="1425" w:hanging="360"/>
      </w:pPr>
      <w:rPr>
        <w:rFonts w:hint="default"/>
      </w:rPr>
    </w:lvl>
  </w:abstractNum>
  <w:abstractNum w:abstractNumId="8" w15:restartNumberingAfterBreak="0">
    <w:nsid w:val="28B863E9"/>
    <w:multiLevelType w:val="singleLevel"/>
    <w:tmpl w:val="707CCE4C"/>
    <w:lvl w:ilvl="0">
      <w:start w:val="1"/>
      <w:numFmt w:val="decimal"/>
      <w:lvlText w:val="%1."/>
      <w:lvlJc w:val="left"/>
      <w:pPr>
        <w:tabs>
          <w:tab w:val="num" w:pos="1065"/>
        </w:tabs>
        <w:ind w:left="1065" w:hanging="360"/>
      </w:pPr>
      <w:rPr>
        <w:rFonts w:hint="default"/>
      </w:rPr>
    </w:lvl>
  </w:abstractNum>
  <w:abstractNum w:abstractNumId="9" w15:restartNumberingAfterBreak="0">
    <w:nsid w:val="2A1A5B2E"/>
    <w:multiLevelType w:val="singleLevel"/>
    <w:tmpl w:val="82B00B50"/>
    <w:lvl w:ilvl="0">
      <w:start w:val="1"/>
      <w:numFmt w:val="lowerLetter"/>
      <w:lvlText w:val="%1."/>
      <w:lvlJc w:val="left"/>
      <w:pPr>
        <w:tabs>
          <w:tab w:val="num" w:pos="1425"/>
        </w:tabs>
        <w:ind w:left="1425" w:hanging="360"/>
      </w:pPr>
      <w:rPr>
        <w:rFonts w:hint="default"/>
      </w:rPr>
    </w:lvl>
  </w:abstractNum>
  <w:abstractNum w:abstractNumId="10" w15:restartNumberingAfterBreak="0">
    <w:nsid w:val="2E9012C7"/>
    <w:multiLevelType w:val="hybridMultilevel"/>
    <w:tmpl w:val="5B7ABA0A"/>
    <w:lvl w:ilvl="0" w:tplc="A066F1F8">
      <w:start w:val="1"/>
      <w:numFmt w:val="decimal"/>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11" w15:restartNumberingAfterBreak="0">
    <w:nsid w:val="2FF20E0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08C1ED1"/>
    <w:multiLevelType w:val="multilevel"/>
    <w:tmpl w:val="7DFE0840"/>
    <w:lvl w:ilvl="0">
      <w:start w:val="1"/>
      <w:numFmt w:val="decimal"/>
      <w:lvlText w:val="%1."/>
      <w:lvlJc w:val="left"/>
      <w:pPr>
        <w:tabs>
          <w:tab w:val="num" w:pos="1065"/>
        </w:tabs>
        <w:ind w:left="1065" w:hanging="360"/>
      </w:pPr>
      <w:rPr>
        <w:rFonts w:hint="default"/>
      </w:rPr>
    </w:lvl>
    <w:lvl w:ilvl="1">
      <w:start w:val="2"/>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347E1549"/>
    <w:multiLevelType w:val="singleLevel"/>
    <w:tmpl w:val="8EA6F2C0"/>
    <w:lvl w:ilvl="0">
      <w:start w:val="1"/>
      <w:numFmt w:val="lowerLetter"/>
      <w:lvlText w:val="%1."/>
      <w:lvlJc w:val="left"/>
      <w:pPr>
        <w:tabs>
          <w:tab w:val="num" w:pos="1425"/>
        </w:tabs>
        <w:ind w:left="1425" w:hanging="360"/>
      </w:pPr>
      <w:rPr>
        <w:rFonts w:hint="default"/>
      </w:rPr>
    </w:lvl>
  </w:abstractNum>
  <w:abstractNum w:abstractNumId="14" w15:restartNumberingAfterBreak="0">
    <w:nsid w:val="3F19514F"/>
    <w:multiLevelType w:val="multilevel"/>
    <w:tmpl w:val="8A9AB4FA"/>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1410"/>
        </w:tabs>
        <w:ind w:left="1410" w:hanging="705"/>
      </w:pPr>
      <w:rPr>
        <w:rFonts w:hint="default"/>
      </w:rPr>
    </w:lvl>
    <w:lvl w:ilvl="2">
      <w:start w:val="1"/>
      <w:numFmt w:val="decimal"/>
      <w:isLgl/>
      <w:lvlText w:val="%1.%2.%3"/>
      <w:lvlJc w:val="left"/>
      <w:pPr>
        <w:tabs>
          <w:tab w:val="num" w:pos="1425"/>
        </w:tabs>
        <w:ind w:left="1425" w:hanging="720"/>
      </w:pPr>
      <w:rPr>
        <w:rFonts w:hint="default"/>
      </w:rPr>
    </w:lvl>
    <w:lvl w:ilvl="3">
      <w:start w:val="1"/>
      <w:numFmt w:val="decimal"/>
      <w:isLgl/>
      <w:lvlText w:val="%1.%2.%3.%4"/>
      <w:lvlJc w:val="left"/>
      <w:pPr>
        <w:tabs>
          <w:tab w:val="num" w:pos="1425"/>
        </w:tabs>
        <w:ind w:left="1425" w:hanging="720"/>
      </w:pPr>
      <w:rPr>
        <w:rFonts w:hint="default"/>
      </w:rPr>
    </w:lvl>
    <w:lvl w:ilvl="4">
      <w:start w:val="1"/>
      <w:numFmt w:val="decimal"/>
      <w:isLgl/>
      <w:lvlText w:val="%1.%2.%3.%4.%5"/>
      <w:lvlJc w:val="left"/>
      <w:pPr>
        <w:tabs>
          <w:tab w:val="num" w:pos="1425"/>
        </w:tabs>
        <w:ind w:left="1425" w:hanging="720"/>
      </w:pPr>
      <w:rPr>
        <w:rFonts w:hint="default"/>
      </w:rPr>
    </w:lvl>
    <w:lvl w:ilvl="5">
      <w:start w:val="1"/>
      <w:numFmt w:val="decimal"/>
      <w:isLgl/>
      <w:lvlText w:val="%1.%2.%3.%4.%5.%6"/>
      <w:lvlJc w:val="left"/>
      <w:pPr>
        <w:tabs>
          <w:tab w:val="num" w:pos="1785"/>
        </w:tabs>
        <w:ind w:left="1785" w:hanging="1080"/>
      </w:pPr>
      <w:rPr>
        <w:rFonts w:hint="default"/>
      </w:rPr>
    </w:lvl>
    <w:lvl w:ilvl="6">
      <w:start w:val="1"/>
      <w:numFmt w:val="decimal"/>
      <w:isLgl/>
      <w:lvlText w:val="%1.%2.%3.%4.%5.%6.%7"/>
      <w:lvlJc w:val="left"/>
      <w:pPr>
        <w:tabs>
          <w:tab w:val="num" w:pos="1785"/>
        </w:tabs>
        <w:ind w:left="1785" w:hanging="1080"/>
      </w:pPr>
      <w:rPr>
        <w:rFonts w:hint="default"/>
      </w:rPr>
    </w:lvl>
    <w:lvl w:ilvl="7">
      <w:start w:val="1"/>
      <w:numFmt w:val="decimal"/>
      <w:isLgl/>
      <w:lvlText w:val="%1.%2.%3.%4.%5.%6.%7.%8"/>
      <w:lvlJc w:val="left"/>
      <w:pPr>
        <w:tabs>
          <w:tab w:val="num" w:pos="2145"/>
        </w:tabs>
        <w:ind w:left="2145" w:hanging="1440"/>
      </w:pPr>
      <w:rPr>
        <w:rFonts w:hint="default"/>
      </w:rPr>
    </w:lvl>
    <w:lvl w:ilvl="8">
      <w:start w:val="1"/>
      <w:numFmt w:val="decimal"/>
      <w:isLgl/>
      <w:lvlText w:val="%1.%2.%3.%4.%5.%6.%7.%8.%9"/>
      <w:lvlJc w:val="left"/>
      <w:pPr>
        <w:tabs>
          <w:tab w:val="num" w:pos="2145"/>
        </w:tabs>
        <w:ind w:left="2145" w:hanging="1440"/>
      </w:pPr>
      <w:rPr>
        <w:rFonts w:hint="default"/>
      </w:rPr>
    </w:lvl>
  </w:abstractNum>
  <w:abstractNum w:abstractNumId="15" w15:restartNumberingAfterBreak="0">
    <w:nsid w:val="3FAC5BD8"/>
    <w:multiLevelType w:val="hybridMultilevel"/>
    <w:tmpl w:val="CAB29022"/>
    <w:lvl w:ilvl="0" w:tplc="227E7C80">
      <w:numFmt w:val="bullet"/>
      <w:lvlText w:val="-"/>
      <w:lvlJc w:val="left"/>
      <w:pPr>
        <w:ind w:left="2484" w:hanging="360"/>
      </w:pPr>
      <w:rPr>
        <w:rFonts w:ascii="Calibri" w:eastAsia="Times New Roman" w:hAnsi="Calibri" w:cs="Calibri" w:hint="default"/>
      </w:rPr>
    </w:lvl>
    <w:lvl w:ilvl="1" w:tplc="04070003" w:tentative="1">
      <w:start w:val="1"/>
      <w:numFmt w:val="bullet"/>
      <w:lvlText w:val="o"/>
      <w:lvlJc w:val="left"/>
      <w:pPr>
        <w:ind w:left="3204" w:hanging="360"/>
      </w:pPr>
      <w:rPr>
        <w:rFonts w:ascii="Courier New" w:hAnsi="Courier New" w:cs="Courier New" w:hint="default"/>
      </w:rPr>
    </w:lvl>
    <w:lvl w:ilvl="2" w:tplc="04070005" w:tentative="1">
      <w:start w:val="1"/>
      <w:numFmt w:val="bullet"/>
      <w:lvlText w:val=""/>
      <w:lvlJc w:val="left"/>
      <w:pPr>
        <w:ind w:left="3924" w:hanging="360"/>
      </w:pPr>
      <w:rPr>
        <w:rFonts w:ascii="Wingdings" w:hAnsi="Wingdings" w:hint="default"/>
      </w:rPr>
    </w:lvl>
    <w:lvl w:ilvl="3" w:tplc="04070001" w:tentative="1">
      <w:start w:val="1"/>
      <w:numFmt w:val="bullet"/>
      <w:lvlText w:val=""/>
      <w:lvlJc w:val="left"/>
      <w:pPr>
        <w:ind w:left="4644" w:hanging="360"/>
      </w:pPr>
      <w:rPr>
        <w:rFonts w:ascii="Symbol" w:hAnsi="Symbol" w:hint="default"/>
      </w:rPr>
    </w:lvl>
    <w:lvl w:ilvl="4" w:tplc="04070003" w:tentative="1">
      <w:start w:val="1"/>
      <w:numFmt w:val="bullet"/>
      <w:lvlText w:val="o"/>
      <w:lvlJc w:val="left"/>
      <w:pPr>
        <w:ind w:left="5364" w:hanging="360"/>
      </w:pPr>
      <w:rPr>
        <w:rFonts w:ascii="Courier New" w:hAnsi="Courier New" w:cs="Courier New" w:hint="default"/>
      </w:rPr>
    </w:lvl>
    <w:lvl w:ilvl="5" w:tplc="04070005" w:tentative="1">
      <w:start w:val="1"/>
      <w:numFmt w:val="bullet"/>
      <w:lvlText w:val=""/>
      <w:lvlJc w:val="left"/>
      <w:pPr>
        <w:ind w:left="6084" w:hanging="360"/>
      </w:pPr>
      <w:rPr>
        <w:rFonts w:ascii="Wingdings" w:hAnsi="Wingdings" w:hint="default"/>
      </w:rPr>
    </w:lvl>
    <w:lvl w:ilvl="6" w:tplc="04070001" w:tentative="1">
      <w:start w:val="1"/>
      <w:numFmt w:val="bullet"/>
      <w:lvlText w:val=""/>
      <w:lvlJc w:val="left"/>
      <w:pPr>
        <w:ind w:left="6804" w:hanging="360"/>
      </w:pPr>
      <w:rPr>
        <w:rFonts w:ascii="Symbol" w:hAnsi="Symbol" w:hint="default"/>
      </w:rPr>
    </w:lvl>
    <w:lvl w:ilvl="7" w:tplc="04070003" w:tentative="1">
      <w:start w:val="1"/>
      <w:numFmt w:val="bullet"/>
      <w:lvlText w:val="o"/>
      <w:lvlJc w:val="left"/>
      <w:pPr>
        <w:ind w:left="7524" w:hanging="360"/>
      </w:pPr>
      <w:rPr>
        <w:rFonts w:ascii="Courier New" w:hAnsi="Courier New" w:cs="Courier New" w:hint="default"/>
      </w:rPr>
    </w:lvl>
    <w:lvl w:ilvl="8" w:tplc="04070005" w:tentative="1">
      <w:start w:val="1"/>
      <w:numFmt w:val="bullet"/>
      <w:lvlText w:val=""/>
      <w:lvlJc w:val="left"/>
      <w:pPr>
        <w:ind w:left="8244" w:hanging="360"/>
      </w:pPr>
      <w:rPr>
        <w:rFonts w:ascii="Wingdings" w:hAnsi="Wingdings" w:hint="default"/>
      </w:rPr>
    </w:lvl>
  </w:abstractNum>
  <w:abstractNum w:abstractNumId="16" w15:restartNumberingAfterBreak="0">
    <w:nsid w:val="46184BDB"/>
    <w:multiLevelType w:val="singleLevel"/>
    <w:tmpl w:val="980226C0"/>
    <w:lvl w:ilvl="0">
      <w:start w:val="1"/>
      <w:numFmt w:val="decimal"/>
      <w:lvlText w:val="%1."/>
      <w:lvlJc w:val="left"/>
      <w:pPr>
        <w:tabs>
          <w:tab w:val="num" w:pos="1065"/>
        </w:tabs>
        <w:ind w:left="1065" w:hanging="360"/>
      </w:pPr>
      <w:rPr>
        <w:rFonts w:hint="default"/>
      </w:rPr>
    </w:lvl>
  </w:abstractNum>
  <w:abstractNum w:abstractNumId="17" w15:restartNumberingAfterBreak="0">
    <w:nsid w:val="46D52BB2"/>
    <w:multiLevelType w:val="hybridMultilevel"/>
    <w:tmpl w:val="2838749E"/>
    <w:lvl w:ilvl="0" w:tplc="07162B30">
      <w:start w:val="1"/>
      <w:numFmt w:val="decimal"/>
      <w:lvlText w:val="%1."/>
      <w:lvlJc w:val="left"/>
      <w:pPr>
        <w:ind w:left="1080" w:hanging="720"/>
      </w:pPr>
      <w:rPr>
        <w:rFonts w:hint="default"/>
        <w:sz w:val="28"/>
        <w:szCs w:val="28"/>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8" w15:restartNumberingAfterBreak="0">
    <w:nsid w:val="482B55BA"/>
    <w:multiLevelType w:val="singleLevel"/>
    <w:tmpl w:val="20E8E636"/>
    <w:lvl w:ilvl="0">
      <w:start w:val="1"/>
      <w:numFmt w:val="decimal"/>
      <w:lvlText w:val="%1."/>
      <w:lvlJc w:val="left"/>
      <w:pPr>
        <w:tabs>
          <w:tab w:val="num" w:pos="1068"/>
        </w:tabs>
        <w:ind w:left="1068" w:hanging="360"/>
      </w:pPr>
      <w:rPr>
        <w:rFonts w:hint="default"/>
      </w:rPr>
    </w:lvl>
  </w:abstractNum>
  <w:abstractNum w:abstractNumId="19" w15:restartNumberingAfterBreak="0">
    <w:nsid w:val="4BAA6C9D"/>
    <w:multiLevelType w:val="singleLevel"/>
    <w:tmpl w:val="45BA52A4"/>
    <w:lvl w:ilvl="0">
      <w:start w:val="1"/>
      <w:numFmt w:val="decimal"/>
      <w:lvlText w:val="%1."/>
      <w:lvlJc w:val="left"/>
      <w:pPr>
        <w:tabs>
          <w:tab w:val="num" w:pos="1065"/>
        </w:tabs>
        <w:ind w:left="1065" w:hanging="360"/>
      </w:pPr>
      <w:rPr>
        <w:rFonts w:hint="default"/>
      </w:rPr>
    </w:lvl>
  </w:abstractNum>
  <w:abstractNum w:abstractNumId="20" w15:restartNumberingAfterBreak="0">
    <w:nsid w:val="50A16A11"/>
    <w:multiLevelType w:val="hybridMultilevel"/>
    <w:tmpl w:val="CD3648F8"/>
    <w:lvl w:ilvl="0" w:tplc="04070001">
      <w:start w:val="1"/>
      <w:numFmt w:val="bullet"/>
      <w:lvlText w:val=""/>
      <w:lvlJc w:val="left"/>
      <w:pPr>
        <w:tabs>
          <w:tab w:val="num" w:pos="1425"/>
        </w:tabs>
        <w:ind w:left="1425" w:hanging="360"/>
      </w:pPr>
      <w:rPr>
        <w:rFonts w:ascii="Symbol" w:hAnsi="Symbol" w:hint="default"/>
      </w:rPr>
    </w:lvl>
    <w:lvl w:ilvl="1" w:tplc="04070003" w:tentative="1">
      <w:start w:val="1"/>
      <w:numFmt w:val="bullet"/>
      <w:lvlText w:val="o"/>
      <w:lvlJc w:val="left"/>
      <w:pPr>
        <w:tabs>
          <w:tab w:val="num" w:pos="2145"/>
        </w:tabs>
        <w:ind w:left="2145" w:hanging="360"/>
      </w:pPr>
      <w:rPr>
        <w:rFonts w:ascii="Courier New" w:hAnsi="Courier New" w:cs="Courier New" w:hint="default"/>
      </w:rPr>
    </w:lvl>
    <w:lvl w:ilvl="2" w:tplc="04070005" w:tentative="1">
      <w:start w:val="1"/>
      <w:numFmt w:val="bullet"/>
      <w:lvlText w:val=""/>
      <w:lvlJc w:val="left"/>
      <w:pPr>
        <w:tabs>
          <w:tab w:val="num" w:pos="2865"/>
        </w:tabs>
        <w:ind w:left="2865" w:hanging="360"/>
      </w:pPr>
      <w:rPr>
        <w:rFonts w:ascii="Wingdings" w:hAnsi="Wingdings" w:hint="default"/>
      </w:rPr>
    </w:lvl>
    <w:lvl w:ilvl="3" w:tplc="04070001" w:tentative="1">
      <w:start w:val="1"/>
      <w:numFmt w:val="bullet"/>
      <w:lvlText w:val=""/>
      <w:lvlJc w:val="left"/>
      <w:pPr>
        <w:tabs>
          <w:tab w:val="num" w:pos="3585"/>
        </w:tabs>
        <w:ind w:left="3585" w:hanging="360"/>
      </w:pPr>
      <w:rPr>
        <w:rFonts w:ascii="Symbol" w:hAnsi="Symbol" w:hint="default"/>
      </w:rPr>
    </w:lvl>
    <w:lvl w:ilvl="4" w:tplc="04070003" w:tentative="1">
      <w:start w:val="1"/>
      <w:numFmt w:val="bullet"/>
      <w:lvlText w:val="o"/>
      <w:lvlJc w:val="left"/>
      <w:pPr>
        <w:tabs>
          <w:tab w:val="num" w:pos="4305"/>
        </w:tabs>
        <w:ind w:left="4305" w:hanging="360"/>
      </w:pPr>
      <w:rPr>
        <w:rFonts w:ascii="Courier New" w:hAnsi="Courier New" w:cs="Courier New" w:hint="default"/>
      </w:rPr>
    </w:lvl>
    <w:lvl w:ilvl="5" w:tplc="04070005" w:tentative="1">
      <w:start w:val="1"/>
      <w:numFmt w:val="bullet"/>
      <w:lvlText w:val=""/>
      <w:lvlJc w:val="left"/>
      <w:pPr>
        <w:tabs>
          <w:tab w:val="num" w:pos="5025"/>
        </w:tabs>
        <w:ind w:left="5025" w:hanging="360"/>
      </w:pPr>
      <w:rPr>
        <w:rFonts w:ascii="Wingdings" w:hAnsi="Wingdings" w:hint="default"/>
      </w:rPr>
    </w:lvl>
    <w:lvl w:ilvl="6" w:tplc="04070001" w:tentative="1">
      <w:start w:val="1"/>
      <w:numFmt w:val="bullet"/>
      <w:lvlText w:val=""/>
      <w:lvlJc w:val="left"/>
      <w:pPr>
        <w:tabs>
          <w:tab w:val="num" w:pos="5745"/>
        </w:tabs>
        <w:ind w:left="5745" w:hanging="360"/>
      </w:pPr>
      <w:rPr>
        <w:rFonts w:ascii="Symbol" w:hAnsi="Symbol" w:hint="default"/>
      </w:rPr>
    </w:lvl>
    <w:lvl w:ilvl="7" w:tplc="04070003" w:tentative="1">
      <w:start w:val="1"/>
      <w:numFmt w:val="bullet"/>
      <w:lvlText w:val="o"/>
      <w:lvlJc w:val="left"/>
      <w:pPr>
        <w:tabs>
          <w:tab w:val="num" w:pos="6465"/>
        </w:tabs>
        <w:ind w:left="6465" w:hanging="360"/>
      </w:pPr>
      <w:rPr>
        <w:rFonts w:ascii="Courier New" w:hAnsi="Courier New" w:cs="Courier New" w:hint="default"/>
      </w:rPr>
    </w:lvl>
    <w:lvl w:ilvl="8" w:tplc="04070005" w:tentative="1">
      <w:start w:val="1"/>
      <w:numFmt w:val="bullet"/>
      <w:lvlText w:val=""/>
      <w:lvlJc w:val="left"/>
      <w:pPr>
        <w:tabs>
          <w:tab w:val="num" w:pos="7185"/>
        </w:tabs>
        <w:ind w:left="7185" w:hanging="360"/>
      </w:pPr>
      <w:rPr>
        <w:rFonts w:ascii="Wingdings" w:hAnsi="Wingdings" w:hint="default"/>
      </w:rPr>
    </w:lvl>
  </w:abstractNum>
  <w:abstractNum w:abstractNumId="21" w15:restartNumberingAfterBreak="0">
    <w:nsid w:val="51F311A7"/>
    <w:multiLevelType w:val="singleLevel"/>
    <w:tmpl w:val="F0BAD42E"/>
    <w:lvl w:ilvl="0">
      <w:start w:val="1"/>
      <w:numFmt w:val="decimal"/>
      <w:lvlText w:val="%1."/>
      <w:lvlJc w:val="left"/>
      <w:pPr>
        <w:tabs>
          <w:tab w:val="num" w:pos="1065"/>
        </w:tabs>
        <w:ind w:left="1065" w:hanging="360"/>
      </w:pPr>
      <w:rPr>
        <w:rFonts w:hint="default"/>
      </w:rPr>
    </w:lvl>
  </w:abstractNum>
  <w:abstractNum w:abstractNumId="22" w15:restartNumberingAfterBreak="0">
    <w:nsid w:val="53760B0C"/>
    <w:multiLevelType w:val="singleLevel"/>
    <w:tmpl w:val="ECD443E6"/>
    <w:lvl w:ilvl="0">
      <w:start w:val="1"/>
      <w:numFmt w:val="decimal"/>
      <w:lvlText w:val="%1."/>
      <w:lvlJc w:val="left"/>
      <w:pPr>
        <w:tabs>
          <w:tab w:val="num" w:pos="1058"/>
        </w:tabs>
        <w:ind w:left="1058" w:hanging="360"/>
      </w:pPr>
      <w:rPr>
        <w:rFonts w:hint="default"/>
      </w:rPr>
    </w:lvl>
  </w:abstractNum>
  <w:abstractNum w:abstractNumId="23" w15:restartNumberingAfterBreak="0">
    <w:nsid w:val="5E74479F"/>
    <w:multiLevelType w:val="hybridMultilevel"/>
    <w:tmpl w:val="BAB66502"/>
    <w:lvl w:ilvl="0" w:tplc="99783A36">
      <w:start w:val="1"/>
      <w:numFmt w:val="decimal"/>
      <w:lvlText w:val="%1."/>
      <w:lvlJc w:val="left"/>
      <w:pPr>
        <w:ind w:left="1080" w:hanging="720"/>
      </w:pPr>
      <w:rPr>
        <w:rFonts w:hint="default"/>
        <w:sz w:val="28"/>
        <w:szCs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0FD1BAE"/>
    <w:multiLevelType w:val="singleLevel"/>
    <w:tmpl w:val="3A86743C"/>
    <w:lvl w:ilvl="0">
      <w:start w:val="1"/>
      <w:numFmt w:val="decimal"/>
      <w:lvlText w:val="%1."/>
      <w:lvlJc w:val="left"/>
      <w:pPr>
        <w:tabs>
          <w:tab w:val="num" w:pos="1065"/>
        </w:tabs>
        <w:ind w:left="1065" w:hanging="360"/>
      </w:pPr>
      <w:rPr>
        <w:rFonts w:hint="default"/>
      </w:rPr>
    </w:lvl>
  </w:abstractNum>
  <w:abstractNum w:abstractNumId="25" w15:restartNumberingAfterBreak="0">
    <w:nsid w:val="64B94CB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92E5B10"/>
    <w:multiLevelType w:val="hybridMultilevel"/>
    <w:tmpl w:val="30F80FE8"/>
    <w:lvl w:ilvl="0" w:tplc="FD0A0462">
      <w:start w:val="1"/>
      <w:numFmt w:val="decimal"/>
      <w:lvlText w:val="%1."/>
      <w:lvlJc w:val="left"/>
      <w:pPr>
        <w:tabs>
          <w:tab w:val="num" w:pos="1065"/>
        </w:tabs>
        <w:ind w:left="1065" w:hanging="360"/>
      </w:pPr>
      <w:rPr>
        <w:rFonts w:hint="default"/>
        <w:b w:val="0"/>
        <w:sz w:val="28"/>
      </w:rPr>
    </w:lvl>
    <w:lvl w:ilvl="1" w:tplc="04070001">
      <w:start w:val="1"/>
      <w:numFmt w:val="bullet"/>
      <w:lvlText w:val=""/>
      <w:lvlJc w:val="left"/>
      <w:pPr>
        <w:tabs>
          <w:tab w:val="num" w:pos="1785"/>
        </w:tabs>
        <w:ind w:left="1785" w:hanging="360"/>
      </w:pPr>
      <w:rPr>
        <w:rFonts w:ascii="Symbol" w:hAnsi="Symbol" w:hint="default"/>
        <w:b w:val="0"/>
        <w:sz w:val="28"/>
      </w:rPr>
    </w:lvl>
    <w:lvl w:ilvl="2" w:tplc="0407001B" w:tentative="1">
      <w:start w:val="1"/>
      <w:numFmt w:val="lowerRoman"/>
      <w:lvlText w:val="%3."/>
      <w:lvlJc w:val="right"/>
      <w:pPr>
        <w:tabs>
          <w:tab w:val="num" w:pos="2505"/>
        </w:tabs>
        <w:ind w:left="2505" w:hanging="180"/>
      </w:pPr>
    </w:lvl>
    <w:lvl w:ilvl="3" w:tplc="0407000F" w:tentative="1">
      <w:start w:val="1"/>
      <w:numFmt w:val="decimal"/>
      <w:lvlText w:val="%4."/>
      <w:lvlJc w:val="left"/>
      <w:pPr>
        <w:tabs>
          <w:tab w:val="num" w:pos="3225"/>
        </w:tabs>
        <w:ind w:left="3225" w:hanging="360"/>
      </w:pPr>
    </w:lvl>
    <w:lvl w:ilvl="4" w:tplc="04070019" w:tentative="1">
      <w:start w:val="1"/>
      <w:numFmt w:val="lowerLetter"/>
      <w:lvlText w:val="%5."/>
      <w:lvlJc w:val="left"/>
      <w:pPr>
        <w:tabs>
          <w:tab w:val="num" w:pos="3945"/>
        </w:tabs>
        <w:ind w:left="3945" w:hanging="360"/>
      </w:pPr>
    </w:lvl>
    <w:lvl w:ilvl="5" w:tplc="0407001B" w:tentative="1">
      <w:start w:val="1"/>
      <w:numFmt w:val="lowerRoman"/>
      <w:lvlText w:val="%6."/>
      <w:lvlJc w:val="right"/>
      <w:pPr>
        <w:tabs>
          <w:tab w:val="num" w:pos="4665"/>
        </w:tabs>
        <w:ind w:left="4665" w:hanging="180"/>
      </w:pPr>
    </w:lvl>
    <w:lvl w:ilvl="6" w:tplc="0407000F" w:tentative="1">
      <w:start w:val="1"/>
      <w:numFmt w:val="decimal"/>
      <w:lvlText w:val="%7."/>
      <w:lvlJc w:val="left"/>
      <w:pPr>
        <w:tabs>
          <w:tab w:val="num" w:pos="5385"/>
        </w:tabs>
        <w:ind w:left="5385" w:hanging="360"/>
      </w:pPr>
    </w:lvl>
    <w:lvl w:ilvl="7" w:tplc="04070019" w:tentative="1">
      <w:start w:val="1"/>
      <w:numFmt w:val="lowerLetter"/>
      <w:lvlText w:val="%8."/>
      <w:lvlJc w:val="left"/>
      <w:pPr>
        <w:tabs>
          <w:tab w:val="num" w:pos="6105"/>
        </w:tabs>
        <w:ind w:left="6105" w:hanging="360"/>
      </w:pPr>
    </w:lvl>
    <w:lvl w:ilvl="8" w:tplc="0407001B" w:tentative="1">
      <w:start w:val="1"/>
      <w:numFmt w:val="lowerRoman"/>
      <w:lvlText w:val="%9."/>
      <w:lvlJc w:val="right"/>
      <w:pPr>
        <w:tabs>
          <w:tab w:val="num" w:pos="6825"/>
        </w:tabs>
        <w:ind w:left="6825" w:hanging="180"/>
      </w:pPr>
    </w:lvl>
  </w:abstractNum>
  <w:abstractNum w:abstractNumId="27" w15:restartNumberingAfterBreak="0">
    <w:nsid w:val="6F834384"/>
    <w:multiLevelType w:val="singleLevel"/>
    <w:tmpl w:val="AE64A840"/>
    <w:lvl w:ilvl="0">
      <w:start w:val="1"/>
      <w:numFmt w:val="decimal"/>
      <w:lvlText w:val="%1."/>
      <w:lvlJc w:val="left"/>
      <w:pPr>
        <w:tabs>
          <w:tab w:val="num" w:pos="1065"/>
        </w:tabs>
        <w:ind w:left="1065" w:hanging="360"/>
      </w:pPr>
      <w:rPr>
        <w:rFonts w:hint="default"/>
      </w:rPr>
    </w:lvl>
  </w:abstractNum>
  <w:abstractNum w:abstractNumId="28" w15:restartNumberingAfterBreak="0">
    <w:nsid w:val="7A6D6E2D"/>
    <w:multiLevelType w:val="singleLevel"/>
    <w:tmpl w:val="F0881E80"/>
    <w:lvl w:ilvl="0">
      <w:start w:val="1"/>
      <w:numFmt w:val="lowerLetter"/>
      <w:lvlText w:val="%1."/>
      <w:lvlJc w:val="left"/>
      <w:pPr>
        <w:tabs>
          <w:tab w:val="num" w:pos="1428"/>
        </w:tabs>
        <w:ind w:left="1428" w:hanging="360"/>
      </w:pPr>
      <w:rPr>
        <w:rFonts w:hint="default"/>
      </w:rPr>
    </w:lvl>
  </w:abstractNum>
  <w:abstractNum w:abstractNumId="29" w15:restartNumberingAfterBreak="0">
    <w:nsid w:val="7AB956A9"/>
    <w:multiLevelType w:val="singleLevel"/>
    <w:tmpl w:val="8EF4B048"/>
    <w:lvl w:ilvl="0">
      <w:start w:val="1"/>
      <w:numFmt w:val="decimal"/>
      <w:lvlText w:val="%1."/>
      <w:lvlJc w:val="left"/>
      <w:pPr>
        <w:tabs>
          <w:tab w:val="num" w:pos="1065"/>
        </w:tabs>
        <w:ind w:left="1065" w:hanging="360"/>
      </w:pPr>
      <w:rPr>
        <w:rFonts w:hint="default"/>
      </w:rPr>
    </w:lvl>
  </w:abstractNum>
  <w:abstractNum w:abstractNumId="30" w15:restartNumberingAfterBreak="0">
    <w:nsid w:val="7BED7421"/>
    <w:multiLevelType w:val="singleLevel"/>
    <w:tmpl w:val="CA8C08C8"/>
    <w:lvl w:ilvl="0">
      <w:start w:val="1"/>
      <w:numFmt w:val="decimal"/>
      <w:lvlText w:val="%1."/>
      <w:lvlJc w:val="left"/>
      <w:pPr>
        <w:tabs>
          <w:tab w:val="num" w:pos="1065"/>
        </w:tabs>
        <w:ind w:left="1065" w:hanging="360"/>
      </w:pPr>
      <w:rPr>
        <w:rFonts w:hint="default"/>
      </w:rPr>
    </w:lvl>
  </w:abstractNum>
  <w:num w:numId="1">
    <w:abstractNumId w:val="22"/>
  </w:num>
  <w:num w:numId="2">
    <w:abstractNumId w:val="3"/>
  </w:num>
  <w:num w:numId="3">
    <w:abstractNumId w:val="28"/>
  </w:num>
  <w:num w:numId="4">
    <w:abstractNumId w:val="12"/>
  </w:num>
  <w:num w:numId="5">
    <w:abstractNumId w:val="16"/>
  </w:num>
  <w:num w:numId="6">
    <w:abstractNumId w:val="0"/>
  </w:num>
  <w:num w:numId="7">
    <w:abstractNumId w:val="27"/>
  </w:num>
  <w:num w:numId="8">
    <w:abstractNumId w:val="4"/>
  </w:num>
  <w:num w:numId="9">
    <w:abstractNumId w:val="1"/>
  </w:num>
  <w:num w:numId="10">
    <w:abstractNumId w:val="13"/>
  </w:num>
  <w:num w:numId="11">
    <w:abstractNumId w:val="9"/>
  </w:num>
  <w:num w:numId="12">
    <w:abstractNumId w:val="14"/>
  </w:num>
  <w:num w:numId="13">
    <w:abstractNumId w:val="8"/>
  </w:num>
  <w:num w:numId="14">
    <w:abstractNumId w:val="25"/>
  </w:num>
  <w:num w:numId="15">
    <w:abstractNumId w:val="7"/>
  </w:num>
  <w:num w:numId="16">
    <w:abstractNumId w:val="30"/>
  </w:num>
  <w:num w:numId="17">
    <w:abstractNumId w:val="11"/>
  </w:num>
  <w:num w:numId="18">
    <w:abstractNumId w:val="21"/>
  </w:num>
  <w:num w:numId="19">
    <w:abstractNumId w:val="19"/>
  </w:num>
  <w:num w:numId="20">
    <w:abstractNumId w:val="29"/>
  </w:num>
  <w:num w:numId="21">
    <w:abstractNumId w:val="6"/>
  </w:num>
  <w:num w:numId="22">
    <w:abstractNumId w:val="24"/>
  </w:num>
  <w:num w:numId="23">
    <w:abstractNumId w:val="18"/>
  </w:num>
  <w:num w:numId="24">
    <w:abstractNumId w:val="20"/>
  </w:num>
  <w:num w:numId="25">
    <w:abstractNumId w:val="26"/>
  </w:num>
  <w:num w:numId="26">
    <w:abstractNumId w:val="10"/>
  </w:num>
  <w:num w:numId="27">
    <w:abstractNumId w:val="17"/>
  </w:num>
  <w:num w:numId="28">
    <w:abstractNumId w:val="17"/>
  </w:num>
  <w:num w:numId="29">
    <w:abstractNumId w:val="23"/>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2"/>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1D4"/>
    <w:rsid w:val="00090D19"/>
    <w:rsid w:val="001673C5"/>
    <w:rsid w:val="001A62EF"/>
    <w:rsid w:val="001C2254"/>
    <w:rsid w:val="001D43A6"/>
    <w:rsid w:val="001D5ADE"/>
    <w:rsid w:val="001F6DE2"/>
    <w:rsid w:val="002466B9"/>
    <w:rsid w:val="0026321E"/>
    <w:rsid w:val="0026478A"/>
    <w:rsid w:val="00375900"/>
    <w:rsid w:val="00383960"/>
    <w:rsid w:val="003C34E4"/>
    <w:rsid w:val="003E644A"/>
    <w:rsid w:val="004141C7"/>
    <w:rsid w:val="0042755C"/>
    <w:rsid w:val="004E6112"/>
    <w:rsid w:val="00550097"/>
    <w:rsid w:val="005B15A6"/>
    <w:rsid w:val="00612AC2"/>
    <w:rsid w:val="0063458E"/>
    <w:rsid w:val="006465BE"/>
    <w:rsid w:val="00683F88"/>
    <w:rsid w:val="006B74CE"/>
    <w:rsid w:val="006C325A"/>
    <w:rsid w:val="006F5585"/>
    <w:rsid w:val="0071265C"/>
    <w:rsid w:val="007604BC"/>
    <w:rsid w:val="007666F3"/>
    <w:rsid w:val="00772AEB"/>
    <w:rsid w:val="00797204"/>
    <w:rsid w:val="007A004A"/>
    <w:rsid w:val="007C4FD8"/>
    <w:rsid w:val="00867286"/>
    <w:rsid w:val="00884939"/>
    <w:rsid w:val="00896EA5"/>
    <w:rsid w:val="008C08D5"/>
    <w:rsid w:val="008E7D6E"/>
    <w:rsid w:val="00945F84"/>
    <w:rsid w:val="00950D4A"/>
    <w:rsid w:val="009713D0"/>
    <w:rsid w:val="009A2EBA"/>
    <w:rsid w:val="009A72AC"/>
    <w:rsid w:val="009B2FEE"/>
    <w:rsid w:val="00A843A4"/>
    <w:rsid w:val="00AA01D4"/>
    <w:rsid w:val="00AE09AC"/>
    <w:rsid w:val="00AF3919"/>
    <w:rsid w:val="00AF4153"/>
    <w:rsid w:val="00B91933"/>
    <w:rsid w:val="00BA5AA3"/>
    <w:rsid w:val="00C577EE"/>
    <w:rsid w:val="00D17C0E"/>
    <w:rsid w:val="00D43BD3"/>
    <w:rsid w:val="00DC59CF"/>
    <w:rsid w:val="00DD2B5C"/>
    <w:rsid w:val="00EA38E6"/>
    <w:rsid w:val="00EB5EC3"/>
    <w:rsid w:val="00FD2765"/>
    <w:rsid w:val="00FD48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4A005"/>
  <w15:docId w15:val="{D1213685-BCB0-4D50-A918-FA826421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A01D4"/>
  </w:style>
  <w:style w:type="paragraph" w:styleId="berschrift1">
    <w:name w:val="heading 1"/>
    <w:basedOn w:val="Standard"/>
    <w:next w:val="Standard"/>
    <w:link w:val="berschrift1Zchn"/>
    <w:qFormat/>
    <w:rsid w:val="00A843A4"/>
    <w:pPr>
      <w:keepNext/>
      <w:outlineLvl w:val="0"/>
    </w:pPr>
    <w:rPr>
      <w:rFonts w:ascii="Comic Sans MS" w:hAnsi="Comic Sans MS"/>
      <w:b/>
      <w:bCs/>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A843A4"/>
    <w:rPr>
      <w:rFonts w:ascii="Comic Sans MS" w:hAnsi="Comic Sans MS"/>
      <w:b/>
      <w:bCs/>
      <w:sz w:val="32"/>
      <w:szCs w:val="24"/>
    </w:rPr>
  </w:style>
  <w:style w:type="paragraph" w:styleId="Listenabsatz">
    <w:name w:val="List Paragraph"/>
    <w:basedOn w:val="Standard"/>
    <w:uiPriority w:val="34"/>
    <w:qFormat/>
    <w:rsid w:val="00AA01D4"/>
    <w:pPr>
      <w:ind w:left="720"/>
      <w:contextualSpacing/>
    </w:pPr>
    <w:rPr>
      <w:sz w:val="24"/>
      <w:szCs w:val="24"/>
    </w:rPr>
  </w:style>
  <w:style w:type="paragraph" w:styleId="Sprechblasentext">
    <w:name w:val="Balloon Text"/>
    <w:basedOn w:val="Standard"/>
    <w:link w:val="SprechblasentextZchn"/>
    <w:uiPriority w:val="99"/>
    <w:semiHidden/>
    <w:unhideWhenUsed/>
    <w:rsid w:val="0055009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500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667996">
      <w:bodyDiv w:val="1"/>
      <w:marLeft w:val="0"/>
      <w:marRight w:val="0"/>
      <w:marTop w:val="0"/>
      <w:marBottom w:val="0"/>
      <w:divBdr>
        <w:top w:val="none" w:sz="0" w:space="0" w:color="auto"/>
        <w:left w:val="none" w:sz="0" w:space="0" w:color="auto"/>
        <w:bottom w:val="none" w:sz="0" w:space="0" w:color="auto"/>
        <w:right w:val="none" w:sz="0" w:space="0" w:color="auto"/>
      </w:divBdr>
    </w:div>
    <w:div w:id="288980052">
      <w:bodyDiv w:val="1"/>
      <w:marLeft w:val="0"/>
      <w:marRight w:val="0"/>
      <w:marTop w:val="0"/>
      <w:marBottom w:val="0"/>
      <w:divBdr>
        <w:top w:val="none" w:sz="0" w:space="0" w:color="auto"/>
        <w:left w:val="none" w:sz="0" w:space="0" w:color="auto"/>
        <w:bottom w:val="none" w:sz="0" w:space="0" w:color="auto"/>
        <w:right w:val="none" w:sz="0" w:space="0" w:color="auto"/>
      </w:divBdr>
    </w:div>
    <w:div w:id="336808773">
      <w:bodyDiv w:val="1"/>
      <w:marLeft w:val="0"/>
      <w:marRight w:val="0"/>
      <w:marTop w:val="0"/>
      <w:marBottom w:val="0"/>
      <w:divBdr>
        <w:top w:val="none" w:sz="0" w:space="0" w:color="auto"/>
        <w:left w:val="none" w:sz="0" w:space="0" w:color="auto"/>
        <w:bottom w:val="none" w:sz="0" w:space="0" w:color="auto"/>
        <w:right w:val="none" w:sz="0" w:space="0" w:color="auto"/>
      </w:divBdr>
    </w:div>
    <w:div w:id="64188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2455</Words>
  <Characters>15469</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 und Juliane</dc:creator>
  <cp:lastModifiedBy>Dreher</cp:lastModifiedBy>
  <cp:revision>21</cp:revision>
  <cp:lastPrinted>2022-03-30T15:47:00Z</cp:lastPrinted>
  <dcterms:created xsi:type="dcterms:W3CDTF">2021-05-14T17:59:00Z</dcterms:created>
  <dcterms:modified xsi:type="dcterms:W3CDTF">2023-01-25T15:21:00Z</dcterms:modified>
</cp:coreProperties>
</file>